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3A" w:rsidRPr="00EA1032" w:rsidRDefault="0031693A" w:rsidP="0031693A">
      <w:pPr>
        <w:spacing w:line="480" w:lineRule="atLeast"/>
        <w:jc w:val="center"/>
        <w:rPr>
          <w:rFonts w:ascii="Gotham Book" w:hAnsi="Gotham Book"/>
          <w:b/>
          <w:sz w:val="50"/>
        </w:rPr>
      </w:pPr>
      <w:bookmarkStart w:id="0" w:name="_GoBack"/>
      <w:bookmarkEnd w:id="0"/>
    </w:p>
    <w:p w:rsidR="0031693A" w:rsidRPr="00EA1032" w:rsidRDefault="0031693A" w:rsidP="0031693A">
      <w:pPr>
        <w:spacing w:line="480" w:lineRule="atLeast"/>
        <w:jc w:val="center"/>
        <w:rPr>
          <w:rFonts w:ascii="Gotham Book" w:hAnsi="Gotham Book"/>
          <w:b/>
          <w:sz w:val="36"/>
        </w:rPr>
      </w:pPr>
      <w:r w:rsidRPr="00EA1032">
        <w:rPr>
          <w:rFonts w:ascii="Gotham Book" w:hAnsi="Gotham Book"/>
          <w:b/>
          <w:sz w:val="36"/>
        </w:rPr>
        <w:t>NOTAS A LOS ESTADOS FINANCIEROS</w:t>
      </w:r>
    </w:p>
    <w:p w:rsidR="0031693A" w:rsidRPr="00EA1032" w:rsidRDefault="0031693A" w:rsidP="0031693A">
      <w:pPr>
        <w:spacing w:line="480" w:lineRule="atLeast"/>
        <w:jc w:val="center"/>
        <w:rPr>
          <w:rFonts w:ascii="Gotham Book" w:hAnsi="Gotham Book"/>
          <w:b/>
          <w:sz w:val="36"/>
        </w:rPr>
      </w:pPr>
    </w:p>
    <w:p w:rsidR="0031693A" w:rsidRPr="00EA1032" w:rsidRDefault="0031693A" w:rsidP="0031693A">
      <w:pPr>
        <w:spacing w:line="480" w:lineRule="atLeast"/>
        <w:jc w:val="center"/>
        <w:rPr>
          <w:rFonts w:ascii="Gotham Book" w:hAnsi="Gotham Book"/>
          <w:b/>
          <w:sz w:val="36"/>
        </w:rPr>
      </w:pPr>
      <w:r w:rsidRPr="00EA1032">
        <w:rPr>
          <w:rFonts w:ascii="Gotham Book" w:hAnsi="Gotham Book"/>
          <w:b/>
          <w:sz w:val="36"/>
        </w:rPr>
        <w:t>NOTAS DE DESGLOSE</w:t>
      </w:r>
    </w:p>
    <w:p w:rsidR="0031693A" w:rsidRPr="00EA1032" w:rsidRDefault="0031693A" w:rsidP="0031693A">
      <w:pPr>
        <w:spacing w:line="288" w:lineRule="auto"/>
        <w:jc w:val="both"/>
        <w:rPr>
          <w:rFonts w:ascii="Gotham Book" w:hAnsi="Gotham Book"/>
          <w:sz w:val="20"/>
          <w:szCs w:val="20"/>
          <w:lang w:val="es-ES"/>
        </w:rPr>
      </w:pPr>
    </w:p>
    <w:p w:rsidR="0031693A" w:rsidRPr="00EA1032" w:rsidRDefault="0031693A" w:rsidP="0031693A">
      <w:pPr>
        <w:spacing w:line="288" w:lineRule="auto"/>
        <w:jc w:val="both"/>
        <w:rPr>
          <w:rFonts w:ascii="Gotham Book" w:hAnsi="Gotham Book"/>
          <w:sz w:val="20"/>
          <w:szCs w:val="20"/>
          <w:lang w:val="es-ES"/>
        </w:rPr>
      </w:pPr>
      <w:r w:rsidRPr="00EA1032">
        <w:rPr>
          <w:rFonts w:ascii="Gotham Book" w:hAnsi="Gotham Book"/>
          <w:sz w:val="20"/>
          <w:szCs w:val="20"/>
          <w:lang w:val="es-ES"/>
        </w:rPr>
        <w:t>Los entes públicos deberán acompañar notas a los estados contables cuyos rubros así lo requieran teniendo presente los postulados de revelación suficiente e importancia relativa con la finalidad, que la información sea de mayor utilidad para los usuarios.</w:t>
      </w:r>
    </w:p>
    <w:p w:rsidR="0031693A" w:rsidRPr="00EA1032" w:rsidRDefault="0031693A" w:rsidP="0031693A">
      <w:pPr>
        <w:spacing w:line="288" w:lineRule="auto"/>
        <w:jc w:val="both"/>
        <w:rPr>
          <w:rFonts w:ascii="Gotham Book" w:hAnsi="Gotham Book"/>
          <w:sz w:val="20"/>
          <w:szCs w:val="20"/>
          <w:lang w:val="es-ES"/>
        </w:rPr>
      </w:pPr>
    </w:p>
    <w:p w:rsidR="0031693A" w:rsidRPr="00EA1032" w:rsidRDefault="0031693A" w:rsidP="0031693A">
      <w:pPr>
        <w:spacing w:line="288" w:lineRule="auto"/>
        <w:jc w:val="both"/>
        <w:rPr>
          <w:rFonts w:ascii="Gotham Book" w:hAnsi="Gotham Book"/>
          <w:sz w:val="20"/>
          <w:szCs w:val="20"/>
          <w:lang w:val="es-ES"/>
        </w:rPr>
      </w:pPr>
    </w:p>
    <w:p w:rsidR="0031693A" w:rsidRPr="00EA1032" w:rsidRDefault="0031693A" w:rsidP="0031693A">
      <w:pPr>
        <w:pStyle w:val="Prrafodelista"/>
        <w:numPr>
          <w:ilvl w:val="0"/>
          <w:numId w:val="53"/>
        </w:numPr>
        <w:spacing w:line="288" w:lineRule="auto"/>
        <w:ind w:left="360"/>
        <w:jc w:val="both"/>
        <w:rPr>
          <w:rFonts w:ascii="Gotham Book" w:hAnsi="Gotham Book"/>
          <w:b/>
          <w:sz w:val="20"/>
          <w:szCs w:val="20"/>
          <w:lang w:val="es-ES"/>
        </w:rPr>
      </w:pPr>
      <w:r w:rsidRPr="00EA1032">
        <w:rPr>
          <w:rFonts w:ascii="Gotham Book" w:hAnsi="Gotham Book"/>
          <w:b/>
          <w:sz w:val="20"/>
          <w:szCs w:val="20"/>
          <w:lang w:val="es-ES"/>
        </w:rPr>
        <w:t>ESTADO DE SITUACIÓN FINANCIERA</w:t>
      </w:r>
    </w:p>
    <w:p w:rsidR="0031693A" w:rsidRPr="00EA1032" w:rsidRDefault="0031693A" w:rsidP="0031693A">
      <w:pPr>
        <w:spacing w:line="288" w:lineRule="auto"/>
        <w:jc w:val="both"/>
        <w:rPr>
          <w:rFonts w:ascii="Gotham Book" w:hAnsi="Gotham Book"/>
          <w:sz w:val="20"/>
          <w:szCs w:val="20"/>
          <w:lang w:val="es-ES"/>
        </w:rPr>
      </w:pPr>
    </w:p>
    <w:p w:rsidR="0031693A" w:rsidRPr="00EA1032" w:rsidRDefault="0031693A" w:rsidP="0031693A">
      <w:pPr>
        <w:spacing w:line="288" w:lineRule="auto"/>
        <w:jc w:val="both"/>
        <w:rPr>
          <w:rFonts w:ascii="Gotham Book" w:hAnsi="Gotham Book"/>
          <w:b/>
          <w:sz w:val="20"/>
          <w:szCs w:val="20"/>
          <w:lang w:val="es-ES"/>
        </w:rPr>
      </w:pPr>
      <w:r w:rsidRPr="00EA1032">
        <w:rPr>
          <w:rFonts w:ascii="Gotham Book" w:hAnsi="Gotham Book"/>
          <w:b/>
          <w:sz w:val="20"/>
          <w:szCs w:val="20"/>
          <w:lang w:val="es-ES"/>
        </w:rPr>
        <w:t>ACTIVO</w:t>
      </w:r>
    </w:p>
    <w:p w:rsidR="0031693A" w:rsidRPr="00EA1032" w:rsidRDefault="0031693A" w:rsidP="0031693A">
      <w:pPr>
        <w:spacing w:line="288" w:lineRule="auto"/>
        <w:jc w:val="both"/>
        <w:rPr>
          <w:rFonts w:ascii="Gotham Book" w:hAnsi="Gotham Book"/>
          <w:sz w:val="20"/>
          <w:szCs w:val="20"/>
          <w:lang w:val="es-ES"/>
        </w:rPr>
      </w:pPr>
    </w:p>
    <w:p w:rsidR="0031693A" w:rsidRPr="00EA1032" w:rsidRDefault="0031693A" w:rsidP="0031693A">
      <w:pPr>
        <w:numPr>
          <w:ilvl w:val="0"/>
          <w:numId w:val="1"/>
        </w:numPr>
        <w:spacing w:line="288" w:lineRule="auto"/>
        <w:jc w:val="both"/>
        <w:rPr>
          <w:rFonts w:ascii="Gotham Book" w:hAnsi="Gotham Book"/>
          <w:sz w:val="20"/>
          <w:szCs w:val="20"/>
        </w:rPr>
      </w:pPr>
      <w:r w:rsidRPr="00EA1032">
        <w:rPr>
          <w:rFonts w:ascii="Gotham Book" w:hAnsi="Gotham Book"/>
          <w:b/>
          <w:bCs/>
          <w:sz w:val="20"/>
          <w:szCs w:val="20"/>
        </w:rPr>
        <w:t>Efectivo y Equivalentes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2"/>
        </w:numPr>
        <w:spacing w:line="288" w:lineRule="auto"/>
        <w:jc w:val="both"/>
        <w:rPr>
          <w:rFonts w:ascii="Gotham Book" w:hAnsi="Gotham Book"/>
          <w:sz w:val="20"/>
          <w:szCs w:val="20"/>
        </w:rPr>
      </w:pPr>
      <w:r w:rsidRPr="00EA1032">
        <w:rPr>
          <w:rFonts w:ascii="Gotham Book" w:hAnsi="Gotham Book"/>
          <w:b/>
          <w:bCs/>
          <w:sz w:val="20"/>
          <w:szCs w:val="20"/>
        </w:rPr>
        <w:t>Se informará acerca de: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3"/>
        </w:numPr>
        <w:spacing w:line="288" w:lineRule="auto"/>
        <w:jc w:val="both"/>
        <w:rPr>
          <w:rFonts w:ascii="Gotham Book" w:hAnsi="Gotham Book"/>
          <w:sz w:val="20"/>
          <w:szCs w:val="20"/>
        </w:rPr>
      </w:pPr>
      <w:r w:rsidRPr="00EA1032">
        <w:rPr>
          <w:rFonts w:ascii="Gotham Book" w:hAnsi="Gotham Book"/>
          <w:sz w:val="20"/>
          <w:szCs w:val="20"/>
        </w:rPr>
        <w:t xml:space="preserve">Los fondos con afectación específica, el tipo y monto de los mismos; </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3"/>
        </w:numPr>
        <w:spacing w:line="288" w:lineRule="auto"/>
        <w:jc w:val="both"/>
        <w:rPr>
          <w:rFonts w:ascii="Gotham Book" w:hAnsi="Gotham Book"/>
          <w:sz w:val="20"/>
          <w:szCs w:val="20"/>
        </w:rPr>
      </w:pPr>
      <w:r w:rsidRPr="00EA1032">
        <w:rPr>
          <w:rFonts w:ascii="Gotham Book" w:hAnsi="Gotham Book"/>
          <w:sz w:val="20"/>
          <w:szCs w:val="20"/>
        </w:rPr>
        <w:t xml:space="preserve"> De las inversiones financieras revelará tipo y monto, su clasificación en corto y largo plazo separando aquéllas que su vencimiento sea menor a 3 meses.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
        </w:numPr>
        <w:spacing w:line="288" w:lineRule="auto"/>
        <w:jc w:val="both"/>
        <w:rPr>
          <w:rFonts w:ascii="Gotham Book" w:hAnsi="Gotham Book"/>
          <w:sz w:val="20"/>
          <w:szCs w:val="20"/>
        </w:rPr>
      </w:pPr>
      <w:r w:rsidRPr="00EA1032">
        <w:rPr>
          <w:rFonts w:ascii="Gotham Book" w:hAnsi="Gotham Book"/>
          <w:b/>
          <w:bCs/>
          <w:sz w:val="20"/>
          <w:szCs w:val="20"/>
        </w:rPr>
        <w:t>Derechos a recibir Efectivo y Equivalentes y Bienes o Servicios a Recibir</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1"/>
          <w:numId w:val="4"/>
        </w:numPr>
        <w:spacing w:line="288" w:lineRule="auto"/>
        <w:jc w:val="both"/>
        <w:rPr>
          <w:rFonts w:ascii="Gotham Book" w:hAnsi="Gotham Book"/>
          <w:sz w:val="20"/>
          <w:szCs w:val="20"/>
        </w:rPr>
      </w:pPr>
      <w:r w:rsidRPr="00EA1032">
        <w:rPr>
          <w:rFonts w:ascii="Gotham Book" w:hAnsi="Gotham Book"/>
          <w:sz w:val="20"/>
          <w:szCs w:val="20"/>
        </w:rPr>
        <w:t>Informará el monto que se encuentre pendiente de cobro y por recuperar hasta cinco ejercicios anteriores, asimismo deberán considerar los montos sujetos a algún tipo de juicio con una antigüedad mayor a la señalada y la factibilidad de cobro.</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1"/>
          <w:numId w:val="4"/>
        </w:numPr>
        <w:spacing w:line="288" w:lineRule="auto"/>
        <w:jc w:val="both"/>
        <w:rPr>
          <w:rFonts w:ascii="Gotham Book" w:hAnsi="Gotham Book"/>
          <w:sz w:val="20"/>
          <w:szCs w:val="20"/>
        </w:rPr>
      </w:pPr>
      <w:r w:rsidRPr="00EA1032">
        <w:rPr>
          <w:rFonts w:ascii="Gotham Book" w:hAnsi="Gotham Book"/>
          <w:sz w:val="20"/>
          <w:szCs w:val="20"/>
        </w:rPr>
        <w:t xml:space="preserve">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ind w:left="1440"/>
        <w:jc w:val="both"/>
        <w:rPr>
          <w:rFonts w:ascii="Gotham Book" w:hAnsi="Gotham Book"/>
          <w:sz w:val="20"/>
          <w:szCs w:val="20"/>
        </w:rPr>
      </w:pPr>
      <w:r w:rsidRPr="00EA1032">
        <w:rPr>
          <w:rFonts w:ascii="Gotham Book" w:hAnsi="Gotham Book"/>
          <w:sz w:val="20"/>
          <w:szCs w:val="20"/>
        </w:rPr>
        <w:t xml:space="preserve">Adicionalmente, se informará de las características cualitativas relevantes que </w:t>
      </w:r>
      <w:proofErr w:type="gramStart"/>
      <w:r w:rsidRPr="00EA1032">
        <w:rPr>
          <w:rFonts w:ascii="Gotham Book" w:hAnsi="Gotham Book"/>
          <w:sz w:val="20"/>
          <w:szCs w:val="20"/>
        </w:rPr>
        <w:t>le</w:t>
      </w:r>
      <w:proofErr w:type="gramEnd"/>
      <w:r w:rsidRPr="00EA1032">
        <w:rPr>
          <w:rFonts w:ascii="Gotham Book" w:hAnsi="Gotham Book"/>
          <w:sz w:val="20"/>
          <w:szCs w:val="20"/>
        </w:rPr>
        <w:t xml:space="preserve"> afecten a estas cuentas.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5"/>
        </w:numPr>
        <w:spacing w:line="288" w:lineRule="auto"/>
        <w:jc w:val="both"/>
        <w:rPr>
          <w:rFonts w:ascii="Gotham Book" w:hAnsi="Gotham Book"/>
          <w:sz w:val="20"/>
          <w:szCs w:val="20"/>
        </w:rPr>
      </w:pPr>
      <w:r w:rsidRPr="00EA1032">
        <w:rPr>
          <w:rFonts w:ascii="Gotham Book" w:hAnsi="Gotham Book"/>
          <w:b/>
          <w:bCs/>
          <w:sz w:val="20"/>
          <w:szCs w:val="20"/>
        </w:rPr>
        <w:t>Bienes Disponibles para su Transformación o Consumo (inventarios)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5"/>
        </w:numPr>
        <w:spacing w:line="288" w:lineRule="auto"/>
        <w:jc w:val="both"/>
        <w:rPr>
          <w:rFonts w:ascii="Gotham Book" w:hAnsi="Gotham Book"/>
          <w:sz w:val="20"/>
          <w:szCs w:val="20"/>
        </w:rPr>
      </w:pPr>
      <w:r w:rsidRPr="00EA1032">
        <w:rPr>
          <w:rFonts w:ascii="Gotham Book" w:hAnsi="Gotham Book"/>
          <w:sz w:val="20"/>
          <w:szCs w:val="20"/>
        </w:rPr>
        <w:t>Se clasificarán como bienes disponibles para su transformación aquéllos que se encuentren dentro de la cuenta Inventarios. Esta nota aplica para aquellos entes públicos que realicen algún proceso de transformación y/o elaboración de bienes.</w:t>
      </w:r>
    </w:p>
    <w:p w:rsidR="0031693A" w:rsidRPr="00EA1032" w:rsidRDefault="0031693A" w:rsidP="0031693A">
      <w:pPr>
        <w:spacing w:line="288" w:lineRule="auto"/>
        <w:ind w:left="720"/>
        <w:jc w:val="both"/>
        <w:rPr>
          <w:rFonts w:ascii="Gotham Book" w:hAnsi="Gotham Book"/>
          <w:sz w:val="20"/>
          <w:szCs w:val="20"/>
        </w:rPr>
      </w:pPr>
    </w:p>
    <w:p w:rsidR="0031693A" w:rsidRPr="00EA1032" w:rsidRDefault="0031693A" w:rsidP="0031693A">
      <w:pPr>
        <w:spacing w:line="288" w:lineRule="auto"/>
        <w:ind w:left="1440"/>
        <w:jc w:val="both"/>
        <w:rPr>
          <w:rFonts w:ascii="Gotham Book" w:hAnsi="Gotham Book"/>
          <w:sz w:val="20"/>
          <w:szCs w:val="20"/>
        </w:rPr>
      </w:pPr>
      <w:r w:rsidRPr="00EA1032">
        <w:rPr>
          <w:rFonts w:ascii="Gotham Book" w:hAnsi="Gotham Book"/>
          <w:sz w:val="20"/>
          <w:szCs w:val="20"/>
        </w:rPr>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31693A" w:rsidRPr="00EA1032" w:rsidRDefault="0031693A" w:rsidP="0031693A">
      <w:pPr>
        <w:spacing w:line="288" w:lineRule="auto"/>
        <w:jc w:val="both"/>
        <w:rPr>
          <w:rFonts w:ascii="Gotham Book" w:hAnsi="Gotham Book"/>
          <w:sz w:val="20"/>
          <w:szCs w:val="20"/>
        </w:rPr>
      </w:pPr>
    </w:p>
    <w:p w:rsidR="0031693A" w:rsidRDefault="0031693A" w:rsidP="0031693A">
      <w:pPr>
        <w:numPr>
          <w:ilvl w:val="0"/>
          <w:numId w:val="45"/>
        </w:numPr>
        <w:spacing w:line="288" w:lineRule="auto"/>
        <w:jc w:val="both"/>
        <w:rPr>
          <w:rFonts w:ascii="Gotham Book" w:hAnsi="Gotham Book"/>
          <w:sz w:val="20"/>
          <w:szCs w:val="20"/>
        </w:rPr>
      </w:pPr>
      <w:r w:rsidRPr="00EA1032">
        <w:rPr>
          <w:rFonts w:ascii="Gotham Book" w:hAnsi="Gotham Book"/>
          <w:sz w:val="20"/>
          <w:szCs w:val="20"/>
        </w:rPr>
        <w:t>De la cuenta Almacén se informará acerca del método de valuación, así como la conveniencia de su aplicación. Adicionalmente, se revelará el impacto en la información financiera por cambios en el método.</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5"/>
        </w:numPr>
        <w:spacing w:line="288" w:lineRule="auto"/>
        <w:jc w:val="both"/>
        <w:rPr>
          <w:rFonts w:ascii="Gotham Book" w:hAnsi="Gotham Book"/>
          <w:sz w:val="20"/>
          <w:szCs w:val="20"/>
        </w:rPr>
      </w:pPr>
      <w:r w:rsidRPr="00EA1032">
        <w:rPr>
          <w:rFonts w:ascii="Gotham Book" w:hAnsi="Gotham Book"/>
          <w:b/>
          <w:bCs/>
          <w:sz w:val="20"/>
          <w:szCs w:val="20"/>
        </w:rPr>
        <w:t>Inversiones Financieras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6"/>
        </w:numPr>
        <w:spacing w:line="288" w:lineRule="auto"/>
        <w:jc w:val="both"/>
        <w:rPr>
          <w:rFonts w:ascii="Gotham Book" w:hAnsi="Gotham Book"/>
          <w:sz w:val="20"/>
          <w:szCs w:val="20"/>
        </w:rPr>
      </w:pPr>
      <w:r w:rsidRPr="00EA1032">
        <w:rPr>
          <w:rFonts w:ascii="Gotham Book" w:hAnsi="Gotham Book"/>
          <w:sz w:val="20"/>
          <w:szCs w:val="20"/>
        </w:rPr>
        <w:t>De la cuenta Inversiones financieras, que considera los fideicomisos, se informará de éstos los recursos asignados por tipo* y monto, y características significativas que tengan o puedan tener alguna incidencia en las mismas.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6"/>
        </w:numPr>
        <w:spacing w:line="288" w:lineRule="auto"/>
        <w:jc w:val="both"/>
        <w:rPr>
          <w:rFonts w:ascii="Gotham Book" w:hAnsi="Gotham Book"/>
          <w:sz w:val="20"/>
          <w:szCs w:val="20"/>
        </w:rPr>
      </w:pPr>
      <w:r w:rsidRPr="00EA1032">
        <w:rPr>
          <w:rFonts w:ascii="Gotham Book" w:hAnsi="Gotham Book"/>
          <w:sz w:val="20"/>
          <w:szCs w:val="20"/>
        </w:rPr>
        <w:t>Se informará de las inversiones financieras, los saldos de las participaciones y aportaciones de capital.</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6"/>
        </w:numPr>
        <w:spacing w:line="288" w:lineRule="auto"/>
        <w:jc w:val="both"/>
        <w:rPr>
          <w:rFonts w:ascii="Gotham Book" w:hAnsi="Gotham Book"/>
          <w:sz w:val="20"/>
          <w:szCs w:val="20"/>
        </w:rPr>
      </w:pPr>
      <w:r w:rsidRPr="00EA1032">
        <w:rPr>
          <w:rFonts w:ascii="Gotham Book" w:hAnsi="Gotham Book"/>
          <w:b/>
          <w:bCs/>
          <w:sz w:val="20"/>
          <w:szCs w:val="20"/>
        </w:rPr>
        <w:t>Bienes Muebles, Inmuebles e Intangibles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7"/>
        </w:numPr>
        <w:spacing w:line="288" w:lineRule="auto"/>
        <w:jc w:val="both"/>
        <w:rPr>
          <w:rFonts w:ascii="Gotham Book" w:hAnsi="Gotham Book"/>
          <w:sz w:val="20"/>
          <w:szCs w:val="20"/>
        </w:rPr>
      </w:pPr>
      <w:r w:rsidRPr="00EA1032">
        <w:rPr>
          <w:rFonts w:ascii="Gotham Book" w:hAnsi="Gotham Book"/>
          <w:sz w:val="20"/>
          <w:szCs w:val="20"/>
        </w:rPr>
        <w:t xml:space="preserve">Se informará de manera agrupada por cuenta, los rubros de </w:t>
      </w:r>
      <w:r w:rsidRPr="00EA1032">
        <w:rPr>
          <w:rFonts w:ascii="Gotham Book" w:hAnsi="Gotham Book"/>
          <w:b/>
          <w:bCs/>
          <w:sz w:val="20"/>
          <w:szCs w:val="20"/>
          <w:u w:val="single"/>
        </w:rPr>
        <w:t>Bienes Muebles e Inmuebles</w:t>
      </w:r>
      <w:r w:rsidRPr="00EA1032">
        <w:rPr>
          <w:rFonts w:ascii="Gotham Book" w:hAnsi="Gotham Book"/>
          <w:sz w:val="20"/>
          <w:szCs w:val="20"/>
          <w:u w:val="single"/>
        </w:rPr>
        <w:t>,</w:t>
      </w:r>
      <w:r w:rsidRPr="00EA1032">
        <w:rPr>
          <w:rFonts w:ascii="Gotham Book" w:hAnsi="Gotham Book"/>
          <w:sz w:val="20"/>
          <w:szCs w:val="20"/>
        </w:rPr>
        <w:t xml:space="preserve"> el </w:t>
      </w:r>
      <w:r w:rsidRPr="00EA1032">
        <w:rPr>
          <w:rFonts w:ascii="Gotham Book" w:hAnsi="Gotham Book"/>
          <w:b/>
          <w:bCs/>
          <w:sz w:val="20"/>
          <w:szCs w:val="20"/>
        </w:rPr>
        <w:t xml:space="preserve">monto de la depreciación </w:t>
      </w:r>
      <w:r w:rsidRPr="00EA1032">
        <w:rPr>
          <w:rFonts w:ascii="Gotham Book" w:hAnsi="Gotham Book"/>
          <w:sz w:val="20"/>
          <w:szCs w:val="20"/>
        </w:rPr>
        <w:t xml:space="preserve">del ejercicio y la acumulada, el </w:t>
      </w:r>
      <w:r w:rsidRPr="00EA1032">
        <w:rPr>
          <w:rFonts w:ascii="Gotham Book" w:hAnsi="Gotham Book"/>
          <w:b/>
          <w:bCs/>
          <w:sz w:val="20"/>
          <w:szCs w:val="20"/>
        </w:rPr>
        <w:t>método de depreciación</w:t>
      </w:r>
      <w:r w:rsidRPr="00EA1032">
        <w:rPr>
          <w:rFonts w:ascii="Gotham Book" w:hAnsi="Gotham Book"/>
          <w:sz w:val="20"/>
          <w:szCs w:val="20"/>
        </w:rPr>
        <w:t>, tasas aplicadas y los criterios de aplicación de los mismos. Asimismo, se informará de las características significativas del estado en que se encuentren los activos.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7"/>
        </w:numPr>
        <w:spacing w:line="288" w:lineRule="auto"/>
        <w:jc w:val="both"/>
        <w:rPr>
          <w:rFonts w:ascii="Gotham Book" w:hAnsi="Gotham Book"/>
          <w:sz w:val="20"/>
          <w:szCs w:val="20"/>
        </w:rPr>
      </w:pPr>
      <w:r w:rsidRPr="00EA1032">
        <w:rPr>
          <w:rFonts w:ascii="Gotham Book" w:hAnsi="Gotham Book"/>
          <w:b/>
          <w:bCs/>
          <w:sz w:val="20"/>
          <w:szCs w:val="20"/>
        </w:rPr>
        <w:t>Estimaciones y Deterioros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8"/>
        </w:numPr>
        <w:spacing w:line="288" w:lineRule="auto"/>
        <w:jc w:val="both"/>
        <w:rPr>
          <w:rFonts w:ascii="Gotham Book" w:hAnsi="Gotham Book"/>
          <w:sz w:val="20"/>
          <w:szCs w:val="20"/>
        </w:rPr>
      </w:pPr>
      <w:r w:rsidRPr="00EA1032">
        <w:rPr>
          <w:rFonts w:ascii="Gotham Book" w:hAnsi="Gotham Book"/>
          <w:sz w:val="20"/>
          <w:szCs w:val="20"/>
        </w:rPr>
        <w:t xml:space="preserve">Se informarán los criterios utilizados para la determinación de las estimaciones; por ejemplo: </w:t>
      </w:r>
      <w:r w:rsidRPr="00EA1032">
        <w:rPr>
          <w:rFonts w:ascii="Gotham Book" w:hAnsi="Gotham Book"/>
          <w:b/>
          <w:bCs/>
          <w:sz w:val="20"/>
          <w:szCs w:val="20"/>
        </w:rPr>
        <w:t>estimación de cuentas incobrables</w:t>
      </w:r>
      <w:r w:rsidRPr="00EA1032">
        <w:rPr>
          <w:rFonts w:ascii="Gotham Book" w:hAnsi="Gotham Book"/>
          <w:sz w:val="20"/>
          <w:szCs w:val="20"/>
        </w:rPr>
        <w:t xml:space="preserve">, </w:t>
      </w:r>
      <w:r w:rsidRPr="00EA1032">
        <w:rPr>
          <w:rFonts w:ascii="Gotham Book" w:hAnsi="Gotham Book"/>
          <w:b/>
          <w:bCs/>
          <w:sz w:val="20"/>
          <w:szCs w:val="20"/>
        </w:rPr>
        <w:t>estimación de inventarios</w:t>
      </w:r>
      <w:r w:rsidRPr="00EA1032">
        <w:rPr>
          <w:rFonts w:ascii="Gotham Book" w:hAnsi="Gotham Book"/>
          <w:sz w:val="20"/>
          <w:szCs w:val="20"/>
        </w:rPr>
        <w:t xml:space="preserve">, </w:t>
      </w:r>
      <w:r w:rsidRPr="00EA1032">
        <w:rPr>
          <w:rFonts w:ascii="Gotham Book" w:hAnsi="Gotham Book"/>
          <w:b/>
          <w:bCs/>
          <w:sz w:val="20"/>
          <w:szCs w:val="20"/>
        </w:rPr>
        <w:t xml:space="preserve">deterioro de activos biológicos </w:t>
      </w:r>
      <w:r w:rsidRPr="00EA1032">
        <w:rPr>
          <w:rFonts w:ascii="Gotham Book" w:hAnsi="Gotham Book"/>
          <w:sz w:val="20"/>
          <w:szCs w:val="20"/>
        </w:rPr>
        <w:t>y cualquier otra que aplique.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8"/>
        </w:numPr>
        <w:spacing w:line="288" w:lineRule="auto"/>
        <w:jc w:val="both"/>
        <w:rPr>
          <w:rFonts w:ascii="Gotham Book" w:hAnsi="Gotham Book"/>
          <w:sz w:val="20"/>
          <w:szCs w:val="20"/>
        </w:rPr>
      </w:pPr>
      <w:r w:rsidRPr="00EA1032">
        <w:rPr>
          <w:rFonts w:ascii="Gotham Book" w:hAnsi="Gotham Book"/>
          <w:b/>
          <w:bCs/>
          <w:sz w:val="20"/>
          <w:szCs w:val="20"/>
        </w:rPr>
        <w:t>Otros Activos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49"/>
        </w:numPr>
        <w:spacing w:line="288" w:lineRule="auto"/>
        <w:jc w:val="both"/>
        <w:rPr>
          <w:rFonts w:ascii="Gotham Book" w:hAnsi="Gotham Book"/>
          <w:sz w:val="20"/>
          <w:szCs w:val="20"/>
        </w:rPr>
      </w:pPr>
      <w:r w:rsidRPr="00EA1032">
        <w:rPr>
          <w:rFonts w:ascii="Gotham Book" w:hAnsi="Gotham Book"/>
          <w:sz w:val="20"/>
          <w:szCs w:val="20"/>
        </w:rPr>
        <w:t>De las cuentas de otros activos se informará por tipo de bienes muebles, inmuebles y otros, los montos totales asociados y sus características cualitativas significativas que les impacten financieramente.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b/>
          <w:bCs/>
          <w:sz w:val="20"/>
          <w:szCs w:val="20"/>
        </w:rPr>
      </w:pPr>
      <w:r w:rsidRPr="00EA1032">
        <w:rPr>
          <w:rFonts w:ascii="Gotham Book" w:hAnsi="Gotham Book"/>
          <w:b/>
          <w:bCs/>
          <w:sz w:val="20"/>
          <w:szCs w:val="20"/>
        </w:rPr>
        <w:t>EN EL PASIVO PRESENTARA INFORMACION DE LAS SIGUIENTES CUENTAS:</w:t>
      </w:r>
    </w:p>
    <w:p w:rsidR="0031693A" w:rsidRPr="00EA1032" w:rsidRDefault="0031693A" w:rsidP="0031693A">
      <w:pPr>
        <w:spacing w:line="288" w:lineRule="auto"/>
        <w:jc w:val="both"/>
        <w:rPr>
          <w:rFonts w:ascii="Gotham Book" w:hAnsi="Gotham Book"/>
          <w:b/>
          <w:bCs/>
          <w:sz w:val="20"/>
          <w:szCs w:val="20"/>
        </w:rPr>
      </w:pPr>
    </w:p>
    <w:p w:rsidR="0031693A" w:rsidRPr="00EA1032" w:rsidRDefault="0031693A" w:rsidP="0031693A">
      <w:pPr>
        <w:numPr>
          <w:ilvl w:val="0"/>
          <w:numId w:val="9"/>
        </w:numPr>
        <w:spacing w:line="288" w:lineRule="auto"/>
        <w:jc w:val="both"/>
        <w:rPr>
          <w:rFonts w:ascii="Gotham Book" w:hAnsi="Gotham Book"/>
          <w:sz w:val="20"/>
          <w:szCs w:val="20"/>
        </w:rPr>
      </w:pPr>
      <w:r w:rsidRPr="00EA1032">
        <w:rPr>
          <w:rFonts w:ascii="Gotham Book" w:hAnsi="Gotham Book"/>
          <w:sz w:val="20"/>
          <w:szCs w:val="20"/>
        </w:rPr>
        <w:t xml:space="preserve">Se elaborará una relación de las </w:t>
      </w:r>
      <w:r w:rsidRPr="00EA1032">
        <w:rPr>
          <w:rFonts w:ascii="Gotham Book" w:hAnsi="Gotham Book"/>
          <w:b/>
          <w:bCs/>
          <w:sz w:val="20"/>
          <w:szCs w:val="20"/>
          <w:u w:val="single"/>
        </w:rPr>
        <w:t>cuentas y documentos por pagar</w:t>
      </w:r>
      <w:r w:rsidRPr="00EA1032">
        <w:rPr>
          <w:rFonts w:ascii="Gotham Book" w:hAnsi="Gotham Book"/>
          <w:sz w:val="20"/>
          <w:szCs w:val="20"/>
        </w:rPr>
        <w:t xml:space="preserve"> en una </w:t>
      </w:r>
      <w:r w:rsidRPr="00EA1032">
        <w:rPr>
          <w:rFonts w:ascii="Gotham Book" w:hAnsi="Gotham Book"/>
          <w:b/>
          <w:bCs/>
          <w:sz w:val="20"/>
          <w:szCs w:val="20"/>
          <w:u w:val="single"/>
        </w:rPr>
        <w:t xml:space="preserve">desagregación por su vencimiento </w:t>
      </w:r>
      <w:r w:rsidRPr="00EA1032">
        <w:rPr>
          <w:rFonts w:ascii="Gotham Book" w:hAnsi="Gotham Book"/>
          <w:sz w:val="20"/>
          <w:szCs w:val="20"/>
        </w:rPr>
        <w:t>en días a 90, 180, menor o igual a 365 y mayor a 365. Asimismo, se informará sobre la factibilidad del pago de dichos pasivos.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9"/>
        </w:numPr>
        <w:spacing w:line="288" w:lineRule="auto"/>
        <w:jc w:val="both"/>
        <w:rPr>
          <w:rFonts w:ascii="Gotham Book" w:hAnsi="Gotham Book"/>
          <w:sz w:val="20"/>
          <w:szCs w:val="20"/>
        </w:rPr>
      </w:pPr>
      <w:r w:rsidRPr="00EA1032">
        <w:rPr>
          <w:rFonts w:ascii="Gotham Book" w:hAnsi="Gotham Book"/>
          <w:sz w:val="20"/>
          <w:szCs w:val="20"/>
        </w:rPr>
        <w:t xml:space="preserve">Se informará </w:t>
      </w:r>
      <w:r w:rsidRPr="00EA1032">
        <w:rPr>
          <w:rFonts w:ascii="Gotham Book" w:hAnsi="Gotham Book"/>
          <w:b/>
          <w:bCs/>
          <w:sz w:val="20"/>
          <w:szCs w:val="20"/>
          <w:u w:val="single"/>
        </w:rPr>
        <w:t>de manera agrupada</w:t>
      </w:r>
      <w:r w:rsidRPr="00EA1032">
        <w:rPr>
          <w:rFonts w:ascii="Gotham Book" w:hAnsi="Gotham Book"/>
          <w:sz w:val="20"/>
          <w:szCs w:val="20"/>
        </w:rPr>
        <w:t xml:space="preserve"> los recursos localizados en </w:t>
      </w:r>
      <w:r w:rsidRPr="00EA1032">
        <w:rPr>
          <w:rFonts w:ascii="Gotham Book" w:hAnsi="Gotham Book"/>
          <w:b/>
          <w:bCs/>
          <w:sz w:val="20"/>
          <w:szCs w:val="20"/>
          <w:u w:val="single"/>
        </w:rPr>
        <w:t>Fondos de Bienes de Terceros en Administración y/o en Garantía a corto y largo plazo,</w:t>
      </w:r>
      <w:r w:rsidRPr="00EA1032">
        <w:rPr>
          <w:rFonts w:ascii="Gotham Book" w:hAnsi="Gotham Book"/>
          <w:sz w:val="20"/>
          <w:szCs w:val="20"/>
        </w:rPr>
        <w:t xml:space="preserve"> así como la naturaleza de dichos recursos y sus características cualitativas significativas que les afecten o pudieran afectarles financieramente.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9"/>
        </w:numPr>
        <w:spacing w:line="288" w:lineRule="auto"/>
        <w:jc w:val="both"/>
        <w:rPr>
          <w:rFonts w:ascii="Gotham Book" w:hAnsi="Gotham Book"/>
          <w:sz w:val="20"/>
          <w:szCs w:val="20"/>
        </w:rPr>
      </w:pPr>
      <w:r w:rsidRPr="00EA1032">
        <w:rPr>
          <w:rFonts w:ascii="Gotham Book" w:hAnsi="Gotham Book"/>
          <w:sz w:val="20"/>
          <w:szCs w:val="20"/>
        </w:rPr>
        <w:t>Se informará de las demás cuentas de pasivos monto y características significativas que les impacten o pudieran impactarles financieramente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2"/>
        </w:numPr>
        <w:spacing w:line="288" w:lineRule="auto"/>
        <w:jc w:val="both"/>
        <w:rPr>
          <w:rFonts w:ascii="Gotham Book" w:hAnsi="Gotham Book"/>
          <w:b/>
          <w:bCs/>
          <w:sz w:val="20"/>
          <w:szCs w:val="20"/>
          <w:lang w:val="es-ES"/>
        </w:rPr>
      </w:pPr>
      <w:r w:rsidRPr="00EA1032">
        <w:rPr>
          <w:rFonts w:ascii="Gotham Book" w:hAnsi="Gotham Book"/>
          <w:b/>
          <w:bCs/>
          <w:sz w:val="20"/>
          <w:szCs w:val="20"/>
          <w:lang w:val="es-ES"/>
        </w:rPr>
        <w:t>ESTADO DE ACTIVIDADES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b/>
          <w:bCs/>
          <w:sz w:val="20"/>
          <w:szCs w:val="20"/>
        </w:rPr>
      </w:pPr>
      <w:r w:rsidRPr="00EA1032">
        <w:rPr>
          <w:rFonts w:ascii="Gotham Book" w:hAnsi="Gotham Book"/>
          <w:b/>
          <w:bCs/>
          <w:sz w:val="20"/>
          <w:szCs w:val="20"/>
        </w:rPr>
        <w:t>Ingresos de Gestión</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10"/>
        </w:numPr>
        <w:spacing w:line="288" w:lineRule="auto"/>
        <w:jc w:val="both"/>
        <w:rPr>
          <w:rFonts w:ascii="Gotham Book" w:hAnsi="Gotham Book"/>
          <w:sz w:val="20"/>
          <w:szCs w:val="20"/>
        </w:rPr>
      </w:pPr>
      <w:r w:rsidRPr="00EA1032">
        <w:rPr>
          <w:rFonts w:ascii="Gotham Book" w:hAnsi="Gotham Book"/>
          <w:sz w:val="20"/>
          <w:szCs w:val="20"/>
        </w:rPr>
        <w:t xml:space="preserve">De los rubros de </w:t>
      </w:r>
      <w:r w:rsidRPr="00EA1032">
        <w:rPr>
          <w:rFonts w:ascii="Gotham Book" w:hAnsi="Gotham Book"/>
          <w:b/>
          <w:bCs/>
          <w:sz w:val="20"/>
          <w:szCs w:val="20"/>
        </w:rPr>
        <w:t>impuestos</w:t>
      </w:r>
      <w:r w:rsidRPr="00EA1032">
        <w:rPr>
          <w:rFonts w:ascii="Gotham Book" w:hAnsi="Gotham Book"/>
          <w:sz w:val="20"/>
          <w:szCs w:val="20"/>
        </w:rPr>
        <w:t xml:space="preserve">, </w:t>
      </w:r>
      <w:r w:rsidRPr="00EA1032">
        <w:rPr>
          <w:rFonts w:ascii="Gotham Book" w:hAnsi="Gotham Book"/>
          <w:b/>
          <w:bCs/>
          <w:sz w:val="20"/>
          <w:szCs w:val="20"/>
        </w:rPr>
        <w:t>contribuciones de mejoras</w:t>
      </w:r>
      <w:r w:rsidRPr="00EA1032">
        <w:rPr>
          <w:rFonts w:ascii="Gotham Book" w:hAnsi="Gotham Book"/>
          <w:sz w:val="20"/>
          <w:szCs w:val="20"/>
        </w:rPr>
        <w:t xml:space="preserve">, </w:t>
      </w:r>
      <w:r w:rsidRPr="00EA1032">
        <w:rPr>
          <w:rFonts w:ascii="Gotham Book" w:hAnsi="Gotham Book"/>
          <w:b/>
          <w:bCs/>
          <w:sz w:val="20"/>
          <w:szCs w:val="20"/>
        </w:rPr>
        <w:t>derechos</w:t>
      </w:r>
      <w:r w:rsidRPr="00EA1032">
        <w:rPr>
          <w:rFonts w:ascii="Gotham Book" w:hAnsi="Gotham Book"/>
          <w:sz w:val="20"/>
          <w:szCs w:val="20"/>
        </w:rPr>
        <w:t xml:space="preserve">, </w:t>
      </w:r>
      <w:r w:rsidRPr="00EA1032">
        <w:rPr>
          <w:rFonts w:ascii="Gotham Book" w:hAnsi="Gotham Book"/>
          <w:b/>
          <w:bCs/>
          <w:sz w:val="20"/>
          <w:szCs w:val="20"/>
        </w:rPr>
        <w:t>productos</w:t>
      </w:r>
      <w:r w:rsidRPr="00EA1032">
        <w:rPr>
          <w:rFonts w:ascii="Gotham Book" w:hAnsi="Gotham Book"/>
          <w:sz w:val="20"/>
          <w:szCs w:val="20"/>
        </w:rPr>
        <w:t xml:space="preserve">, </w:t>
      </w:r>
      <w:r w:rsidRPr="00EA1032">
        <w:rPr>
          <w:rFonts w:ascii="Gotham Book" w:hAnsi="Gotham Book"/>
          <w:b/>
          <w:bCs/>
          <w:sz w:val="20"/>
          <w:szCs w:val="20"/>
        </w:rPr>
        <w:t>aprovechamientos</w:t>
      </w:r>
      <w:r w:rsidRPr="00EA1032">
        <w:rPr>
          <w:rFonts w:ascii="Gotham Book" w:hAnsi="Gotham Book"/>
          <w:sz w:val="20"/>
          <w:szCs w:val="20"/>
        </w:rPr>
        <w:t xml:space="preserve">, </w:t>
      </w:r>
      <w:r w:rsidRPr="00EA1032">
        <w:rPr>
          <w:rFonts w:ascii="Gotham Book" w:hAnsi="Gotham Book"/>
          <w:b/>
          <w:bCs/>
          <w:sz w:val="20"/>
          <w:szCs w:val="20"/>
        </w:rPr>
        <w:t>participaciones y aportaciones</w:t>
      </w:r>
      <w:r w:rsidRPr="00EA1032">
        <w:rPr>
          <w:rFonts w:ascii="Gotham Book" w:hAnsi="Gotham Book"/>
          <w:sz w:val="20"/>
          <w:szCs w:val="20"/>
        </w:rPr>
        <w:t>, y transferencias, subsidios, otras ayudas y asignaciones, se informarán los montos totales de cada clase (tercer nivel del CRI), así como de cualquier característica significativa.</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10"/>
        </w:numPr>
        <w:spacing w:line="288" w:lineRule="auto"/>
        <w:jc w:val="both"/>
        <w:rPr>
          <w:rFonts w:ascii="Gotham Book" w:hAnsi="Gotham Book"/>
          <w:sz w:val="20"/>
          <w:szCs w:val="20"/>
        </w:rPr>
      </w:pPr>
      <w:r w:rsidRPr="00EA1032">
        <w:rPr>
          <w:rFonts w:ascii="Gotham Book" w:hAnsi="Gotham Book"/>
          <w:sz w:val="20"/>
          <w:szCs w:val="20"/>
        </w:rPr>
        <w:t xml:space="preserve">Se informará, de manera agrupada, el tipo, monto y naturaleza de la cuenta de </w:t>
      </w:r>
      <w:r w:rsidRPr="00EA1032">
        <w:rPr>
          <w:rFonts w:ascii="Gotham Book" w:hAnsi="Gotham Book"/>
          <w:b/>
          <w:bCs/>
          <w:sz w:val="20"/>
          <w:szCs w:val="20"/>
        </w:rPr>
        <w:t>otros ingresos</w:t>
      </w:r>
      <w:r w:rsidRPr="00EA1032">
        <w:rPr>
          <w:rFonts w:ascii="Gotham Book" w:hAnsi="Gotham Book"/>
          <w:sz w:val="20"/>
          <w:szCs w:val="20"/>
        </w:rPr>
        <w:t>, asimismo se informará de sus características significativas.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b/>
          <w:bCs/>
          <w:sz w:val="20"/>
          <w:szCs w:val="20"/>
        </w:rPr>
      </w:pPr>
      <w:r w:rsidRPr="0032074B">
        <w:rPr>
          <w:rFonts w:ascii="Gotham Book" w:hAnsi="Gotham Book"/>
          <w:b/>
          <w:bCs/>
          <w:sz w:val="20"/>
          <w:szCs w:val="20"/>
          <w:u w:val="single"/>
        </w:rPr>
        <w:t>Gastos y Otras Pérdidas</w:t>
      </w:r>
      <w:r w:rsidRPr="0032074B">
        <w:rPr>
          <w:rFonts w:ascii="Gotham Book" w:hAnsi="Gotham Book"/>
          <w:b/>
          <w:bCs/>
          <w:sz w:val="20"/>
          <w:szCs w:val="20"/>
        </w:rPr>
        <w:t>:</w:t>
      </w:r>
    </w:p>
    <w:p w:rsidR="0031693A" w:rsidRPr="00EA1032" w:rsidRDefault="0031693A" w:rsidP="0031693A">
      <w:pPr>
        <w:spacing w:line="288" w:lineRule="auto"/>
        <w:jc w:val="both"/>
        <w:rPr>
          <w:rFonts w:ascii="Gotham Book" w:hAnsi="Gotham Book"/>
          <w:b/>
          <w:bCs/>
          <w:sz w:val="20"/>
          <w:szCs w:val="20"/>
        </w:rPr>
      </w:pPr>
    </w:p>
    <w:p w:rsidR="0031693A" w:rsidRPr="00EA1032" w:rsidRDefault="0031693A" w:rsidP="0031693A">
      <w:pPr>
        <w:pStyle w:val="Prrafodelista"/>
        <w:numPr>
          <w:ilvl w:val="0"/>
          <w:numId w:val="12"/>
        </w:numPr>
        <w:spacing w:line="288" w:lineRule="auto"/>
        <w:jc w:val="both"/>
        <w:rPr>
          <w:rFonts w:ascii="Gotham Book" w:hAnsi="Gotham Book"/>
          <w:sz w:val="20"/>
          <w:szCs w:val="20"/>
        </w:rPr>
      </w:pPr>
      <w:r w:rsidRPr="00EA1032">
        <w:rPr>
          <w:rFonts w:ascii="Gotham Book" w:hAnsi="Gotham Book"/>
          <w:sz w:val="20"/>
          <w:szCs w:val="20"/>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10"/>
        </w:numPr>
        <w:spacing w:line="288" w:lineRule="auto"/>
        <w:jc w:val="both"/>
        <w:rPr>
          <w:rFonts w:ascii="Gotham Book" w:hAnsi="Gotham Book"/>
          <w:b/>
          <w:bCs/>
          <w:sz w:val="20"/>
          <w:szCs w:val="20"/>
          <w:lang w:val="es-ES"/>
        </w:rPr>
      </w:pPr>
      <w:r w:rsidRPr="00EA1032">
        <w:rPr>
          <w:rFonts w:ascii="Gotham Book" w:hAnsi="Gotham Book"/>
          <w:b/>
          <w:bCs/>
          <w:sz w:val="20"/>
          <w:szCs w:val="20"/>
          <w:lang w:val="es-ES"/>
        </w:rPr>
        <w:t>ESTADO DE VARIACIÓN EN LA HACIENDA PÚBLICA</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11"/>
        </w:numPr>
        <w:spacing w:line="288" w:lineRule="auto"/>
        <w:jc w:val="both"/>
        <w:rPr>
          <w:rFonts w:ascii="Gotham Book" w:hAnsi="Gotham Book"/>
          <w:sz w:val="20"/>
          <w:szCs w:val="20"/>
        </w:rPr>
      </w:pPr>
      <w:r w:rsidRPr="00EA1032">
        <w:rPr>
          <w:rFonts w:ascii="Gotham Book" w:hAnsi="Gotham Book"/>
          <w:sz w:val="20"/>
          <w:szCs w:val="20"/>
        </w:rPr>
        <w:t>Se informará, de manera agrupada, acerca de las modificaciones al patrimonio contribuido por tipo, naturaleza y monto.</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numPr>
          <w:ilvl w:val="0"/>
          <w:numId w:val="11"/>
        </w:numPr>
        <w:spacing w:line="288" w:lineRule="auto"/>
        <w:jc w:val="both"/>
        <w:rPr>
          <w:rFonts w:ascii="Gotham Book" w:hAnsi="Gotham Book"/>
          <w:sz w:val="20"/>
          <w:szCs w:val="20"/>
        </w:rPr>
      </w:pPr>
      <w:r w:rsidRPr="00EA1032">
        <w:rPr>
          <w:rFonts w:ascii="Gotham Book" w:hAnsi="Gotham Book"/>
          <w:sz w:val="20"/>
          <w:szCs w:val="20"/>
        </w:rPr>
        <w:t>Se informará, de manera agrupada, acerca del monto y procedencia de los recursos que modifican al patrimonio generado.</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50"/>
        </w:numPr>
        <w:spacing w:line="288" w:lineRule="auto"/>
        <w:jc w:val="both"/>
        <w:rPr>
          <w:rFonts w:ascii="Gotham Book" w:hAnsi="Gotham Book"/>
          <w:b/>
          <w:bCs/>
          <w:sz w:val="20"/>
          <w:szCs w:val="20"/>
          <w:lang w:val="es-ES"/>
        </w:rPr>
      </w:pPr>
      <w:r w:rsidRPr="00EA1032">
        <w:rPr>
          <w:rFonts w:ascii="Gotham Book" w:hAnsi="Gotham Book"/>
          <w:b/>
          <w:bCs/>
          <w:sz w:val="20"/>
          <w:szCs w:val="20"/>
          <w:lang w:val="es-ES"/>
        </w:rPr>
        <w:t xml:space="preserve">ESTADO DE FLUJOS DE EFECTIVO </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b/>
          <w:bCs/>
          <w:sz w:val="20"/>
          <w:szCs w:val="20"/>
        </w:rPr>
      </w:pPr>
      <w:r w:rsidRPr="00EA1032">
        <w:rPr>
          <w:rFonts w:ascii="Gotham Book" w:hAnsi="Gotham Book"/>
          <w:b/>
          <w:bCs/>
          <w:sz w:val="20"/>
          <w:szCs w:val="20"/>
        </w:rPr>
        <w:t>Efectivo y equivalentes</w:t>
      </w:r>
    </w:p>
    <w:p w:rsidR="0031693A" w:rsidRPr="00EA1032" w:rsidRDefault="0031693A" w:rsidP="0031693A">
      <w:pPr>
        <w:spacing w:line="288" w:lineRule="auto"/>
        <w:jc w:val="both"/>
        <w:rPr>
          <w:rFonts w:ascii="Gotham Book" w:hAnsi="Gotham Book"/>
          <w:b/>
          <w:bCs/>
          <w:sz w:val="20"/>
          <w:szCs w:val="20"/>
        </w:rPr>
      </w:pPr>
    </w:p>
    <w:p w:rsidR="0031693A" w:rsidRPr="00EA1032" w:rsidRDefault="0031693A" w:rsidP="0031693A">
      <w:pPr>
        <w:numPr>
          <w:ilvl w:val="0"/>
          <w:numId w:val="13"/>
        </w:numPr>
        <w:spacing w:line="288" w:lineRule="auto"/>
        <w:jc w:val="both"/>
        <w:rPr>
          <w:rFonts w:ascii="Gotham Book" w:hAnsi="Gotham Book"/>
          <w:sz w:val="20"/>
          <w:szCs w:val="20"/>
        </w:rPr>
      </w:pPr>
      <w:r w:rsidRPr="00EA1032">
        <w:rPr>
          <w:rFonts w:ascii="Gotham Book" w:hAnsi="Gotham Book"/>
          <w:sz w:val="20"/>
          <w:szCs w:val="20"/>
        </w:rPr>
        <w:t xml:space="preserve">El análisis de los </w:t>
      </w:r>
      <w:r w:rsidRPr="00EA1032">
        <w:rPr>
          <w:rFonts w:ascii="Gotham Book" w:hAnsi="Gotham Book"/>
          <w:b/>
          <w:bCs/>
          <w:sz w:val="20"/>
          <w:szCs w:val="20"/>
        </w:rPr>
        <w:t xml:space="preserve">saldos inicial y final </w:t>
      </w:r>
      <w:r w:rsidRPr="00EA1032">
        <w:rPr>
          <w:rFonts w:ascii="Gotham Book" w:hAnsi="Gotham Book"/>
          <w:sz w:val="20"/>
          <w:szCs w:val="20"/>
        </w:rPr>
        <w:t xml:space="preserve">que figuran </w:t>
      </w:r>
      <w:r w:rsidRPr="00EA1032">
        <w:rPr>
          <w:rFonts w:ascii="Gotham Book" w:hAnsi="Gotham Book"/>
          <w:b/>
          <w:bCs/>
          <w:sz w:val="20"/>
          <w:szCs w:val="20"/>
        </w:rPr>
        <w:t>en la última parte del Estado de Flujo de Efectivo</w:t>
      </w:r>
      <w:r w:rsidRPr="00EA1032">
        <w:rPr>
          <w:rFonts w:ascii="Gotham Book" w:hAnsi="Gotham Book"/>
          <w:sz w:val="20"/>
          <w:szCs w:val="20"/>
        </w:rPr>
        <w:t xml:space="preserve"> en la cuenta de efectivo y equivalentes es como sigue:</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tbl>
      <w:tblPr>
        <w:tblW w:w="5000" w:type="pct"/>
        <w:tblCellMar>
          <w:left w:w="0" w:type="dxa"/>
          <w:right w:w="0" w:type="dxa"/>
        </w:tblCellMar>
        <w:tblLook w:val="0600" w:firstRow="0" w:lastRow="0" w:firstColumn="0" w:lastColumn="0" w:noHBand="1" w:noVBand="1"/>
      </w:tblPr>
      <w:tblGrid>
        <w:gridCol w:w="6162"/>
        <w:gridCol w:w="2182"/>
        <w:gridCol w:w="2176"/>
      </w:tblGrid>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spacing w:line="288" w:lineRule="auto"/>
              <w:rPr>
                <w:rFonts w:ascii="Gotham Book" w:hAnsi="Gotham Book" w:cs="Arial"/>
                <w:sz w:val="20"/>
                <w:szCs w:val="20"/>
              </w:rPr>
            </w:pP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201</w:t>
            </w:r>
            <w:r>
              <w:rPr>
                <w:rFonts w:ascii="Gotham Book" w:hAnsi="Gotham Book" w:cs="Arial"/>
                <w:color w:val="000000" w:themeColor="text1"/>
                <w:kern w:val="24"/>
                <w:sz w:val="20"/>
                <w:szCs w:val="20"/>
              </w:rPr>
              <w:t>6</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201</w:t>
            </w:r>
            <w:r>
              <w:rPr>
                <w:rFonts w:ascii="Gotham Book" w:hAnsi="Gotham Book" w:cs="Arial"/>
                <w:color w:val="000000" w:themeColor="text1"/>
                <w:kern w:val="24"/>
                <w:sz w:val="20"/>
                <w:szCs w:val="20"/>
              </w:rPr>
              <w:t>5</w:t>
            </w:r>
          </w:p>
        </w:tc>
      </w:tr>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s="Arial"/>
                <w:color w:val="000000" w:themeColor="text1"/>
                <w:kern w:val="24"/>
                <w:sz w:val="20"/>
                <w:szCs w:val="20"/>
              </w:rPr>
              <w:t>Efectivo en Bancos –Tesorería</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s="Arial"/>
                <w:color w:val="000000" w:themeColor="text1"/>
                <w:kern w:val="24"/>
                <w:sz w:val="20"/>
                <w:szCs w:val="20"/>
              </w:rPr>
              <w:t>Efectivo en Bancos- Dependencias</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s="Arial"/>
                <w:color w:val="000000" w:themeColor="text1"/>
                <w:kern w:val="24"/>
                <w:sz w:val="20"/>
                <w:szCs w:val="20"/>
              </w:rPr>
              <w:t>Inversiones T</w:t>
            </w:r>
            <w:r w:rsidRPr="00EA1032">
              <w:rPr>
                <w:rFonts w:ascii="Gotham Book" w:hAnsi="Gotham Book" w:cs="Arial"/>
                <w:color w:val="000000" w:themeColor="text1"/>
                <w:kern w:val="24"/>
                <w:sz w:val="20"/>
                <w:szCs w:val="20"/>
              </w:rPr>
              <w:t xml:space="preserve">emporales (hasta 3 meses) </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s="Arial"/>
                <w:color w:val="000000" w:themeColor="text1"/>
                <w:kern w:val="24"/>
                <w:sz w:val="20"/>
                <w:szCs w:val="20"/>
              </w:rPr>
              <w:t>Fondos con A</w:t>
            </w:r>
            <w:r w:rsidRPr="00EA1032">
              <w:rPr>
                <w:rFonts w:ascii="Gotham Book" w:hAnsi="Gotham Book" w:cs="Arial"/>
                <w:color w:val="000000" w:themeColor="text1"/>
                <w:kern w:val="24"/>
                <w:sz w:val="20"/>
                <w:szCs w:val="20"/>
              </w:rPr>
              <w:t xml:space="preserve">fectación </w:t>
            </w:r>
            <w:r>
              <w:rPr>
                <w:rFonts w:ascii="Gotham Book" w:hAnsi="Gotham Book" w:cs="Arial"/>
                <w:color w:val="000000" w:themeColor="text1"/>
                <w:kern w:val="24"/>
                <w:sz w:val="20"/>
                <w:szCs w:val="20"/>
              </w:rPr>
              <w:t>E</w:t>
            </w:r>
            <w:r w:rsidRPr="00EA1032">
              <w:rPr>
                <w:rFonts w:ascii="Gotham Book" w:hAnsi="Gotham Book" w:cs="Arial"/>
                <w:color w:val="000000" w:themeColor="text1"/>
                <w:kern w:val="24"/>
                <w:sz w:val="20"/>
                <w:szCs w:val="20"/>
              </w:rPr>
              <w:t>specífica</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r w:rsidR="0031693A" w:rsidRPr="00EA1032" w:rsidTr="00D9410B">
        <w:trPr>
          <w:trHeight w:val="543"/>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s="Arial"/>
                <w:color w:val="000000" w:themeColor="text1"/>
                <w:kern w:val="24"/>
                <w:sz w:val="20"/>
                <w:szCs w:val="20"/>
              </w:rPr>
              <w:t>Dep</w:t>
            </w:r>
            <w:r>
              <w:rPr>
                <w:rFonts w:ascii="Gotham Book" w:hAnsi="Gotham Book" w:cs="Arial"/>
                <w:color w:val="000000" w:themeColor="text1"/>
                <w:kern w:val="24"/>
                <w:sz w:val="20"/>
                <w:szCs w:val="20"/>
              </w:rPr>
              <w:t>ósitos de Fondos de Terceros y O</w:t>
            </w:r>
            <w:r w:rsidRPr="00EA1032">
              <w:rPr>
                <w:rFonts w:ascii="Gotham Book" w:hAnsi="Gotham Book" w:cs="Arial"/>
                <w:color w:val="000000" w:themeColor="text1"/>
                <w:kern w:val="24"/>
                <w:sz w:val="20"/>
                <w:szCs w:val="20"/>
              </w:rPr>
              <w:t>tros</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r w:rsidR="0031693A" w:rsidRPr="00EA1032" w:rsidTr="00D9410B">
        <w:trPr>
          <w:trHeight w:val="454"/>
        </w:trPr>
        <w:tc>
          <w:tcPr>
            <w:tcW w:w="29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s="Arial"/>
                <w:color w:val="000000" w:themeColor="text1"/>
                <w:kern w:val="24"/>
                <w:sz w:val="20"/>
                <w:szCs w:val="20"/>
              </w:rPr>
              <w:t>Total de Efectivo y Equivalentes</w:t>
            </w:r>
          </w:p>
        </w:tc>
        <w:tc>
          <w:tcPr>
            <w:tcW w:w="10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c>
          <w:tcPr>
            <w:tcW w:w="10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s="Arial"/>
                <w:color w:val="000000" w:themeColor="text1"/>
                <w:kern w:val="24"/>
                <w:sz w:val="20"/>
                <w:szCs w:val="20"/>
              </w:rPr>
              <w:t>X</w:t>
            </w:r>
          </w:p>
        </w:tc>
      </w:tr>
    </w:tbl>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53"/>
        </w:numPr>
        <w:spacing w:line="288" w:lineRule="auto"/>
        <w:ind w:left="360"/>
        <w:jc w:val="both"/>
        <w:rPr>
          <w:rFonts w:ascii="Gotham Book" w:hAnsi="Gotham Book"/>
          <w:sz w:val="20"/>
          <w:szCs w:val="20"/>
        </w:rPr>
      </w:pPr>
      <w:r w:rsidRPr="00EA1032">
        <w:rPr>
          <w:rFonts w:ascii="Gotham Book" w:hAnsi="Gotham Book"/>
          <w:sz w:val="20"/>
          <w:szCs w:val="20"/>
        </w:rPr>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31693A" w:rsidRPr="00EA1032" w:rsidRDefault="0031693A" w:rsidP="0031693A">
      <w:pPr>
        <w:spacing w:line="288" w:lineRule="auto"/>
        <w:ind w:left="360"/>
        <w:jc w:val="both"/>
        <w:rPr>
          <w:rFonts w:ascii="Gotham Book" w:hAnsi="Gotham Book"/>
          <w:sz w:val="20"/>
          <w:szCs w:val="20"/>
        </w:rPr>
      </w:pPr>
    </w:p>
    <w:p w:rsidR="0031693A" w:rsidRPr="00EA1032" w:rsidRDefault="0031693A" w:rsidP="0031693A">
      <w:pPr>
        <w:pStyle w:val="Prrafodelista"/>
        <w:numPr>
          <w:ilvl w:val="0"/>
          <w:numId w:val="53"/>
        </w:numPr>
        <w:spacing w:line="288" w:lineRule="auto"/>
        <w:ind w:left="360"/>
        <w:jc w:val="both"/>
        <w:rPr>
          <w:rFonts w:ascii="Gotham Book" w:hAnsi="Gotham Book"/>
          <w:sz w:val="20"/>
          <w:szCs w:val="20"/>
        </w:rPr>
      </w:pPr>
      <w:r w:rsidRPr="006F6B32">
        <w:rPr>
          <w:rFonts w:ascii="Gotham Book" w:hAnsi="Gotham Book"/>
          <w:sz w:val="20"/>
          <w:szCs w:val="20"/>
        </w:rPr>
        <w:t xml:space="preserve">Conciliación de los Flujos de Efectivo Netos de las </w:t>
      </w:r>
      <w:r w:rsidRPr="006F6B32">
        <w:rPr>
          <w:rFonts w:ascii="Gotham Book" w:hAnsi="Gotham Book"/>
          <w:sz w:val="20"/>
          <w:szCs w:val="20"/>
          <w:highlight w:val="yellow"/>
        </w:rPr>
        <w:t>Actividades</w:t>
      </w:r>
      <w:r w:rsidRPr="00EA1032">
        <w:rPr>
          <w:rFonts w:ascii="Gotham Book" w:hAnsi="Gotham Book"/>
          <w:sz w:val="20"/>
          <w:szCs w:val="20"/>
        </w:rPr>
        <w:t xml:space="preserve"> de Operación y la cuenta de Ahorro/Desahorro antes de Rubros Extraordinarios. A </w:t>
      </w:r>
      <w:proofErr w:type="gramStart"/>
      <w:r w:rsidRPr="00EA1032">
        <w:rPr>
          <w:rFonts w:ascii="Gotham Book" w:hAnsi="Gotham Book"/>
          <w:sz w:val="20"/>
          <w:szCs w:val="20"/>
        </w:rPr>
        <w:t>continuación</w:t>
      </w:r>
      <w:proofErr w:type="gramEnd"/>
      <w:r w:rsidRPr="00EA1032">
        <w:rPr>
          <w:rFonts w:ascii="Gotham Book" w:hAnsi="Gotham Book"/>
          <w:sz w:val="20"/>
          <w:szCs w:val="20"/>
        </w:rPr>
        <w:t xml:space="preserve"> se presenta un ejemplo de la elaboración de la conciliación.</w:t>
      </w:r>
    </w:p>
    <w:p w:rsidR="0031693A" w:rsidRPr="00EA1032" w:rsidRDefault="0031693A" w:rsidP="0031693A">
      <w:pPr>
        <w:spacing w:line="288" w:lineRule="auto"/>
        <w:jc w:val="both"/>
        <w:rPr>
          <w:rFonts w:ascii="Gotham Book" w:hAnsi="Gotham Book"/>
          <w:sz w:val="20"/>
          <w:szCs w:val="20"/>
        </w:rPr>
      </w:pPr>
    </w:p>
    <w:tbl>
      <w:tblPr>
        <w:tblW w:w="5000" w:type="pct"/>
        <w:tblCellMar>
          <w:left w:w="0" w:type="dxa"/>
          <w:right w:w="0" w:type="dxa"/>
        </w:tblCellMar>
        <w:tblLook w:val="0600" w:firstRow="0" w:lastRow="0" w:firstColumn="0" w:lastColumn="0" w:noHBand="1" w:noVBand="1"/>
      </w:tblPr>
      <w:tblGrid>
        <w:gridCol w:w="7831"/>
        <w:gridCol w:w="1353"/>
        <w:gridCol w:w="1336"/>
      </w:tblGrid>
      <w:tr w:rsidR="0031693A" w:rsidRPr="00EA1032" w:rsidTr="00D9410B">
        <w:trPr>
          <w:trHeight w:val="559"/>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spacing w:line="288" w:lineRule="auto"/>
              <w:rPr>
                <w:rFonts w:ascii="Gotham Book" w:hAnsi="Gotham Book" w:cs="Arial"/>
                <w:sz w:val="20"/>
                <w:szCs w:val="20"/>
              </w:rPr>
            </w:pP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201</w:t>
            </w:r>
            <w:r>
              <w:rPr>
                <w:rFonts w:ascii="Gotham Book" w:hAnsi="Gotham Book"/>
                <w:color w:val="000000" w:themeColor="text1"/>
                <w:kern w:val="24"/>
                <w:sz w:val="20"/>
                <w:szCs w:val="20"/>
              </w:rPr>
              <w:t>6</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201</w:t>
            </w:r>
            <w:r>
              <w:rPr>
                <w:rFonts w:ascii="Gotham Book" w:hAnsi="Gotham Book"/>
                <w:color w:val="000000" w:themeColor="text1"/>
                <w:kern w:val="24"/>
                <w:sz w:val="20"/>
                <w:szCs w:val="20"/>
              </w:rPr>
              <w:t>5</w:t>
            </w:r>
          </w:p>
        </w:tc>
      </w:tr>
      <w:tr w:rsidR="0031693A" w:rsidRPr="00EA1032" w:rsidTr="00D9410B">
        <w:trPr>
          <w:trHeight w:val="612"/>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b/>
                <w:bCs/>
                <w:color w:val="000000" w:themeColor="text1"/>
                <w:kern w:val="24"/>
                <w:sz w:val="20"/>
                <w:szCs w:val="20"/>
              </w:rPr>
              <w:t xml:space="preserve">Ahorro/Desahorro antes de </w:t>
            </w:r>
            <w:r>
              <w:rPr>
                <w:rFonts w:ascii="Gotham Book" w:hAnsi="Gotham Book"/>
                <w:b/>
                <w:bCs/>
                <w:color w:val="000000" w:themeColor="text1"/>
                <w:kern w:val="24"/>
                <w:sz w:val="20"/>
                <w:szCs w:val="20"/>
              </w:rPr>
              <w:t>R</w:t>
            </w:r>
            <w:r w:rsidRPr="00EA1032">
              <w:rPr>
                <w:rFonts w:ascii="Gotham Book" w:hAnsi="Gotham Book"/>
                <w:b/>
                <w:bCs/>
                <w:color w:val="000000" w:themeColor="text1"/>
                <w:kern w:val="24"/>
                <w:sz w:val="20"/>
                <w:szCs w:val="20"/>
              </w:rPr>
              <w:t>ubros Extraordinarios</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b/>
                <w:bCs/>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b/>
                <w:bCs/>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i/>
                <w:iCs/>
                <w:color w:val="000000" w:themeColor="text1"/>
                <w:kern w:val="24"/>
                <w:sz w:val="20"/>
                <w:szCs w:val="20"/>
              </w:rPr>
              <w:lastRenderedPageBreak/>
              <w:t xml:space="preserve">Movimientos de </w:t>
            </w:r>
            <w:r>
              <w:rPr>
                <w:rFonts w:ascii="Gotham Book" w:hAnsi="Gotham Book"/>
                <w:b/>
                <w:bCs/>
                <w:i/>
                <w:iCs/>
                <w:color w:val="000000" w:themeColor="text1"/>
                <w:kern w:val="24"/>
                <w:sz w:val="20"/>
                <w:szCs w:val="20"/>
              </w:rPr>
              <w:t>Pa</w:t>
            </w:r>
            <w:r w:rsidRPr="00EA1032">
              <w:rPr>
                <w:rFonts w:ascii="Gotham Book" w:hAnsi="Gotham Book"/>
                <w:b/>
                <w:bCs/>
                <w:i/>
                <w:iCs/>
                <w:color w:val="000000" w:themeColor="text1"/>
                <w:kern w:val="24"/>
                <w:sz w:val="20"/>
                <w:szCs w:val="20"/>
              </w:rPr>
              <w:t xml:space="preserve">rtidas (o </w:t>
            </w:r>
            <w:r>
              <w:rPr>
                <w:rFonts w:ascii="Gotham Book" w:hAnsi="Gotham Book"/>
                <w:b/>
                <w:bCs/>
                <w:i/>
                <w:iCs/>
                <w:color w:val="000000" w:themeColor="text1"/>
                <w:kern w:val="24"/>
                <w:sz w:val="20"/>
                <w:szCs w:val="20"/>
              </w:rPr>
              <w:t>R</w:t>
            </w:r>
            <w:r w:rsidRPr="00EA1032">
              <w:rPr>
                <w:rFonts w:ascii="Gotham Book" w:hAnsi="Gotham Book"/>
                <w:b/>
                <w:bCs/>
                <w:i/>
                <w:iCs/>
                <w:color w:val="000000" w:themeColor="text1"/>
                <w:kern w:val="24"/>
                <w:sz w:val="20"/>
                <w:szCs w:val="20"/>
              </w:rPr>
              <w:t>ubros)</w:t>
            </w:r>
            <w:r w:rsidRPr="00EA1032">
              <w:rPr>
                <w:rFonts w:ascii="Gotham Book" w:hAnsi="Gotham Book"/>
                <w:i/>
                <w:iCs/>
                <w:color w:val="000000" w:themeColor="text1"/>
                <w:kern w:val="24"/>
                <w:sz w:val="20"/>
                <w:szCs w:val="20"/>
              </w:rPr>
              <w:t xml:space="preserve"> </w:t>
            </w:r>
            <w:r w:rsidRPr="00EA1032">
              <w:rPr>
                <w:rFonts w:ascii="Gotham Book" w:hAnsi="Gotham Book"/>
                <w:b/>
                <w:bCs/>
                <w:i/>
                <w:iCs/>
                <w:color w:val="000000" w:themeColor="text1"/>
                <w:kern w:val="24"/>
                <w:sz w:val="20"/>
                <w:szCs w:val="20"/>
              </w:rPr>
              <w:t xml:space="preserve">que no </w:t>
            </w:r>
            <w:r>
              <w:rPr>
                <w:rFonts w:ascii="Gotham Book" w:hAnsi="Gotham Book"/>
                <w:b/>
                <w:bCs/>
                <w:i/>
                <w:iCs/>
                <w:color w:val="000000" w:themeColor="text1"/>
                <w:kern w:val="24"/>
                <w:sz w:val="20"/>
                <w:szCs w:val="20"/>
              </w:rPr>
              <w:t>A</w:t>
            </w:r>
            <w:r w:rsidRPr="00EA1032">
              <w:rPr>
                <w:rFonts w:ascii="Gotham Book" w:hAnsi="Gotham Book"/>
                <w:b/>
                <w:bCs/>
                <w:i/>
                <w:iCs/>
                <w:color w:val="000000" w:themeColor="text1"/>
                <w:kern w:val="24"/>
                <w:sz w:val="20"/>
                <w:szCs w:val="20"/>
              </w:rPr>
              <w:t xml:space="preserve">fectan al </w:t>
            </w:r>
            <w:r>
              <w:rPr>
                <w:rFonts w:ascii="Gotham Book" w:hAnsi="Gotham Book"/>
                <w:b/>
                <w:bCs/>
                <w:i/>
                <w:iCs/>
                <w:color w:val="000000" w:themeColor="text1"/>
                <w:kern w:val="24"/>
                <w:sz w:val="20"/>
                <w:szCs w:val="20"/>
              </w:rPr>
              <w:t>E</w:t>
            </w:r>
            <w:r w:rsidRPr="00EA1032">
              <w:rPr>
                <w:rFonts w:ascii="Gotham Book" w:hAnsi="Gotham Book"/>
                <w:b/>
                <w:bCs/>
                <w:i/>
                <w:iCs/>
                <w:color w:val="000000" w:themeColor="text1"/>
                <w:kern w:val="24"/>
                <w:sz w:val="20"/>
                <w:szCs w:val="20"/>
              </w:rPr>
              <w:t>fectivo</w:t>
            </w:r>
            <w:r w:rsidRPr="00EA1032">
              <w:rPr>
                <w:rFonts w:ascii="Gotham Book" w:hAnsi="Gotham Book"/>
                <w:i/>
                <w:iCs/>
                <w:color w:val="000000" w:themeColor="text1"/>
                <w:kern w:val="24"/>
                <w:sz w:val="20"/>
                <w:szCs w:val="20"/>
              </w:rPr>
              <w:t>.</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spacing w:line="288" w:lineRule="auto"/>
              <w:rPr>
                <w:rFonts w:ascii="Gotham Book" w:hAnsi="Gotham Book" w:cs="Arial"/>
                <w:sz w:val="20"/>
                <w:szCs w:val="20"/>
              </w:rPr>
            </w:pP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spacing w:line="288" w:lineRule="auto"/>
              <w:rPr>
                <w:rFonts w:ascii="Gotham Book" w:hAnsi="Gotham Book" w:cs="Arial"/>
                <w:sz w:val="20"/>
                <w:szCs w:val="20"/>
              </w:rPr>
            </w:pP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olor w:val="000000" w:themeColor="text1"/>
                <w:kern w:val="24"/>
                <w:sz w:val="20"/>
                <w:szCs w:val="20"/>
              </w:rPr>
              <w:t>Depreciación</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olor w:val="000000" w:themeColor="text1"/>
                <w:kern w:val="24"/>
                <w:sz w:val="20"/>
                <w:szCs w:val="20"/>
              </w:rPr>
              <w:t>Amortización</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olor w:val="000000" w:themeColor="text1"/>
                <w:kern w:val="24"/>
                <w:sz w:val="20"/>
                <w:szCs w:val="20"/>
              </w:rPr>
              <w:t>Incrementos en las P</w:t>
            </w:r>
            <w:r w:rsidRPr="00EA1032">
              <w:rPr>
                <w:rFonts w:ascii="Gotham Book" w:hAnsi="Gotham Book"/>
                <w:color w:val="000000" w:themeColor="text1"/>
                <w:kern w:val="24"/>
                <w:sz w:val="20"/>
                <w:szCs w:val="20"/>
              </w:rPr>
              <w:t>rovisiones</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olor w:val="000000" w:themeColor="text1"/>
                <w:kern w:val="24"/>
                <w:sz w:val="20"/>
                <w:szCs w:val="20"/>
              </w:rPr>
              <w:t>Incremento en Inversiones Producido por R</w:t>
            </w:r>
            <w:r w:rsidRPr="00EA1032">
              <w:rPr>
                <w:rFonts w:ascii="Gotham Book" w:hAnsi="Gotham Book"/>
                <w:color w:val="000000" w:themeColor="text1"/>
                <w:kern w:val="24"/>
                <w:sz w:val="20"/>
                <w:szCs w:val="20"/>
              </w:rPr>
              <w:t>evaluación</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sidRPr="00EA1032">
              <w:rPr>
                <w:rFonts w:ascii="Gotham Book" w:hAnsi="Gotham Book"/>
                <w:color w:val="000000" w:themeColor="text1"/>
                <w:kern w:val="24"/>
                <w:sz w:val="20"/>
                <w:szCs w:val="20"/>
              </w:rPr>
              <w:t>Ganancia/</w:t>
            </w:r>
            <w:r>
              <w:rPr>
                <w:rFonts w:ascii="Gotham Book" w:hAnsi="Gotham Book"/>
                <w:color w:val="000000" w:themeColor="text1"/>
                <w:kern w:val="24"/>
                <w:sz w:val="20"/>
                <w:szCs w:val="20"/>
              </w:rPr>
              <w:t>Pérdida en Venta de Propiedad, Planta y E</w:t>
            </w:r>
            <w:r w:rsidRPr="00EA1032">
              <w:rPr>
                <w:rFonts w:ascii="Gotham Book" w:hAnsi="Gotham Book"/>
                <w:color w:val="000000" w:themeColor="text1"/>
                <w:kern w:val="24"/>
                <w:sz w:val="20"/>
                <w:szCs w:val="20"/>
              </w:rPr>
              <w:t>quipo</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olor w:val="000000" w:themeColor="text1"/>
                <w:kern w:val="24"/>
                <w:sz w:val="20"/>
                <w:szCs w:val="20"/>
              </w:rPr>
              <w:t>Incremento en Cuentas por C</w:t>
            </w:r>
            <w:r w:rsidRPr="00EA1032">
              <w:rPr>
                <w:rFonts w:ascii="Gotham Book" w:hAnsi="Gotham Book"/>
                <w:color w:val="000000" w:themeColor="text1"/>
                <w:kern w:val="24"/>
                <w:sz w:val="20"/>
                <w:szCs w:val="20"/>
              </w:rPr>
              <w:t>obrar</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r w:rsidR="0031693A" w:rsidRPr="00EA1032" w:rsidTr="00D9410B">
        <w:trPr>
          <w:trHeight w:val="518"/>
        </w:trPr>
        <w:tc>
          <w:tcPr>
            <w:tcW w:w="37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both"/>
              <w:rPr>
                <w:rFonts w:ascii="Gotham Book" w:hAnsi="Gotham Book" w:cs="Arial"/>
                <w:sz w:val="20"/>
                <w:szCs w:val="20"/>
              </w:rPr>
            </w:pPr>
            <w:r>
              <w:rPr>
                <w:rFonts w:ascii="Gotham Book" w:hAnsi="Gotham Book"/>
                <w:color w:val="000000" w:themeColor="text1"/>
                <w:kern w:val="24"/>
                <w:sz w:val="20"/>
                <w:szCs w:val="20"/>
              </w:rPr>
              <w:t>Partidas E</w:t>
            </w:r>
            <w:r w:rsidRPr="00EA1032">
              <w:rPr>
                <w:rFonts w:ascii="Gotham Book" w:hAnsi="Gotham Book"/>
                <w:color w:val="000000" w:themeColor="text1"/>
                <w:kern w:val="24"/>
                <w:sz w:val="20"/>
                <w:szCs w:val="20"/>
              </w:rPr>
              <w:t>xtraordinarias</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1693A" w:rsidRPr="00EA1032" w:rsidRDefault="0031693A" w:rsidP="00D9410B">
            <w:pPr>
              <w:pStyle w:val="NormalWeb"/>
              <w:spacing w:before="0" w:beforeAutospacing="0" w:after="0" w:afterAutospacing="0" w:line="288" w:lineRule="auto"/>
              <w:ind w:firstLine="288"/>
              <w:jc w:val="center"/>
              <w:rPr>
                <w:rFonts w:ascii="Gotham Book" w:hAnsi="Gotham Book" w:cs="Arial"/>
                <w:sz w:val="20"/>
                <w:szCs w:val="20"/>
              </w:rPr>
            </w:pPr>
            <w:r w:rsidRPr="00EA1032">
              <w:rPr>
                <w:rFonts w:ascii="Gotham Book" w:hAnsi="Gotham Book"/>
                <w:color w:val="000000" w:themeColor="text1"/>
                <w:kern w:val="24"/>
                <w:sz w:val="20"/>
                <w:szCs w:val="20"/>
              </w:rPr>
              <w:t>(X)</w:t>
            </w:r>
          </w:p>
        </w:tc>
      </w:tr>
    </w:tbl>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r w:rsidRPr="00EA1032">
        <w:rPr>
          <w:rFonts w:ascii="Gotham Book" w:hAnsi="Gotham Book"/>
          <w:sz w:val="20"/>
          <w:szCs w:val="20"/>
        </w:rPr>
        <w:t>Las cuentas que aparecen en el cuadro anterior no son exhaustivas y tienen como finalidad ejemplificar el formato que se sugiere para elaborar la nota.</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pStyle w:val="Prrafodelista"/>
        <w:numPr>
          <w:ilvl w:val="0"/>
          <w:numId w:val="51"/>
        </w:numPr>
        <w:spacing w:line="288" w:lineRule="auto"/>
        <w:jc w:val="both"/>
        <w:rPr>
          <w:rFonts w:ascii="Gotham Book" w:hAnsi="Gotham Book"/>
          <w:b/>
          <w:bCs/>
          <w:sz w:val="20"/>
          <w:szCs w:val="20"/>
          <w:lang w:val="es-ES"/>
        </w:rPr>
      </w:pPr>
      <w:r w:rsidRPr="00EA1032">
        <w:rPr>
          <w:rFonts w:ascii="Gotham Book" w:hAnsi="Gotham Book"/>
          <w:b/>
          <w:bCs/>
          <w:sz w:val="20"/>
          <w:szCs w:val="20"/>
          <w:lang w:val="es-ES"/>
        </w:rPr>
        <w:t>CONCILIACIÓN ENTRE LOS INGRESOS PRESUPUESTARIOS Y CONTABLES, ASÍ COMO ENTRE LOS EGRESOS PRESUPUESTARIOS Y LOS GASTOS CONTABLES</w:t>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r w:rsidRPr="00EA1032">
        <w:rPr>
          <w:rFonts w:ascii="Gotham Book" w:hAnsi="Gotham Book"/>
          <w:sz w:val="20"/>
          <w:szCs w:val="20"/>
        </w:rPr>
        <w:t xml:space="preserve">La conciliación se presentará atendiendo a lo dispuesto por el </w:t>
      </w:r>
      <w:r w:rsidRPr="00EA1032">
        <w:rPr>
          <w:rFonts w:ascii="Gotham Book" w:hAnsi="Gotham Book"/>
          <w:b/>
          <w:bCs/>
          <w:iCs/>
          <w:sz w:val="20"/>
          <w:szCs w:val="20"/>
        </w:rPr>
        <w:t>Acuerdo por el que se emite el formato de conciliación entre los ingresos presupuestarios y contables, así como entre los egresos presupuestarios y los gastos contables</w:t>
      </w:r>
      <w:r w:rsidRPr="00EA1032">
        <w:rPr>
          <w:rFonts w:ascii="Gotham Book" w:hAnsi="Gotham Book"/>
          <w:sz w:val="20"/>
          <w:szCs w:val="20"/>
        </w:rPr>
        <w:t>.</w:t>
      </w: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ind w:left="810"/>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r w:rsidRPr="00EA1032">
        <w:rPr>
          <w:rFonts w:ascii="Gotham Book" w:hAnsi="Gotham Book"/>
          <w:b/>
          <w:bCs/>
          <w:sz w:val="20"/>
          <w:szCs w:val="20"/>
        </w:rPr>
        <w:t>ACUERDO</w:t>
      </w:r>
      <w:r w:rsidRPr="00EA1032">
        <w:rPr>
          <w:rFonts w:ascii="Gotham Book" w:hAnsi="Gotham Book"/>
          <w:bCs/>
          <w:sz w:val="20"/>
          <w:szCs w:val="20"/>
        </w:rPr>
        <w:t xml:space="preserve"> por el que se emite el formato de conciliación entre los ingresos presupuestarios y contables, así como entre los egresos presupuestarios y los </w:t>
      </w:r>
      <w:r>
        <w:rPr>
          <w:rFonts w:ascii="Gotham Book" w:hAnsi="Gotham Book"/>
          <w:bCs/>
          <w:sz w:val="20"/>
          <w:szCs w:val="20"/>
        </w:rPr>
        <w:t>gastos contables. DOF 6/Oct/2016</w:t>
      </w:r>
    </w:p>
    <w:p w:rsidR="0031693A"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r w:rsidRPr="006F1F6C">
        <w:rPr>
          <w:noProof/>
        </w:rPr>
        <w:lastRenderedPageBreak/>
        <w:drawing>
          <wp:inline distT="0" distB="0" distL="0" distR="0" wp14:anchorId="646067A3" wp14:editId="6174BDF7">
            <wp:extent cx="5511114" cy="7109254"/>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165" cy="7109320"/>
                    </a:xfrm>
                    <a:prstGeom prst="rect">
                      <a:avLst/>
                    </a:prstGeom>
                    <a:noFill/>
                    <a:ln>
                      <a:noFill/>
                    </a:ln>
                  </pic:spPr>
                </pic:pic>
              </a:graphicData>
            </a:graphic>
          </wp:inline>
        </w:drawing>
      </w: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p>
    <w:p w:rsidR="0031693A" w:rsidRPr="00EA1032" w:rsidRDefault="0031693A" w:rsidP="0031693A">
      <w:pPr>
        <w:spacing w:line="288" w:lineRule="auto"/>
        <w:jc w:val="both"/>
        <w:rPr>
          <w:rFonts w:ascii="Gotham Book" w:hAnsi="Gotham Book"/>
          <w:sz w:val="20"/>
          <w:szCs w:val="20"/>
        </w:rPr>
      </w:pPr>
      <w:r w:rsidRPr="00A9517C">
        <w:rPr>
          <w:noProof/>
        </w:rPr>
        <w:lastRenderedPageBreak/>
        <w:drawing>
          <wp:inline distT="0" distB="0" distL="0" distR="0" wp14:anchorId="56A8A032" wp14:editId="1E16747C">
            <wp:extent cx="5511165" cy="8508186"/>
            <wp:effectExtent l="0" t="0" r="0" b="762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165" cy="8508186"/>
                    </a:xfrm>
                    <a:prstGeom prst="rect">
                      <a:avLst/>
                    </a:prstGeom>
                    <a:noFill/>
                    <a:ln>
                      <a:noFill/>
                    </a:ln>
                  </pic:spPr>
                </pic:pic>
              </a:graphicData>
            </a:graphic>
          </wp:inline>
        </w:drawing>
      </w:r>
    </w:p>
    <w:p w:rsidR="0031693A" w:rsidRPr="00EA1032" w:rsidRDefault="0031693A" w:rsidP="0031693A">
      <w:pPr>
        <w:pStyle w:val="Prrafodelista"/>
        <w:spacing w:line="288" w:lineRule="auto"/>
        <w:ind w:left="720"/>
        <w:jc w:val="center"/>
        <w:rPr>
          <w:rFonts w:ascii="Gotham Book" w:hAnsi="Gotham Book"/>
          <w:b/>
          <w:sz w:val="36"/>
        </w:rPr>
      </w:pPr>
      <w:r w:rsidRPr="00EA1032">
        <w:rPr>
          <w:rFonts w:ascii="Gotham Book" w:hAnsi="Gotham Book"/>
          <w:b/>
          <w:sz w:val="36"/>
        </w:rPr>
        <w:t>NOTAS DE MEMORIA (CUENTAS DE ORDEN)</w:t>
      </w:r>
    </w:p>
    <w:p w:rsidR="0031693A" w:rsidRPr="00EA1032" w:rsidRDefault="0031693A" w:rsidP="0031693A">
      <w:pPr>
        <w:spacing w:line="288" w:lineRule="auto"/>
        <w:jc w:val="center"/>
        <w:rPr>
          <w:rFonts w:ascii="Gotham Book" w:hAnsi="Gotham Book"/>
          <w:b/>
          <w:sz w:val="20"/>
          <w:szCs w:val="20"/>
        </w:rPr>
      </w:pPr>
    </w:p>
    <w:p w:rsidR="0031693A" w:rsidRPr="00EA1032" w:rsidRDefault="0031693A" w:rsidP="0031693A">
      <w:pPr>
        <w:spacing w:line="288" w:lineRule="auto"/>
        <w:jc w:val="both"/>
        <w:rPr>
          <w:rFonts w:ascii="Gotham Book" w:hAnsi="Gotham Book"/>
          <w:bCs/>
          <w:sz w:val="20"/>
          <w:szCs w:val="20"/>
          <w:lang w:val="es-ES"/>
        </w:rPr>
      </w:pPr>
      <w:r w:rsidRPr="00EA1032">
        <w:rPr>
          <w:rFonts w:ascii="Gotham Book" w:hAnsi="Gotham Book"/>
          <w:bCs/>
          <w:sz w:val="20"/>
          <w:szCs w:val="20"/>
          <w:lang w:val="es-ES"/>
        </w:rPr>
        <w:t xml:space="preserve">Las cuentas de orden se utilizan para registrar movimientos de valores que no afecten o modifiquen el balance del ente contable, sin </w:t>
      </w:r>
      <w:proofErr w:type="gramStart"/>
      <w:r w:rsidRPr="00EA1032">
        <w:rPr>
          <w:rFonts w:ascii="Gotham Book" w:hAnsi="Gotham Book"/>
          <w:bCs/>
          <w:sz w:val="20"/>
          <w:szCs w:val="20"/>
          <w:lang w:val="es-ES"/>
        </w:rPr>
        <w:t>embargo</w:t>
      </w:r>
      <w:proofErr w:type="gramEnd"/>
      <w:r w:rsidRPr="00EA1032">
        <w:rPr>
          <w:rFonts w:ascii="Gotham Book" w:hAnsi="Gotham Book"/>
          <w:bCs/>
          <w:sz w:val="20"/>
          <w:szCs w:val="20"/>
          <w:lang w:val="es-ES"/>
        </w:rPr>
        <w:t xml:space="preserve"> su incorporación en libros es necesaria con fines de recordatorio contable, de control y en general sobre los aspectos administrativos, o bien, para consignar sus derechos o responsabilidades contingentes que puedan, o no, presentarse en el futuro.</w:t>
      </w:r>
    </w:p>
    <w:p w:rsidR="0031693A" w:rsidRPr="00EA1032" w:rsidRDefault="0031693A" w:rsidP="0031693A">
      <w:pPr>
        <w:spacing w:line="288" w:lineRule="auto"/>
        <w:jc w:val="both"/>
        <w:rPr>
          <w:rFonts w:ascii="Gotham Book" w:hAnsi="Gotham Book"/>
          <w:bCs/>
          <w:sz w:val="20"/>
          <w:szCs w:val="20"/>
          <w:lang w:val="es-ES"/>
        </w:rPr>
      </w:pPr>
    </w:p>
    <w:p w:rsidR="0031693A" w:rsidRPr="00EA1032" w:rsidRDefault="0031693A" w:rsidP="0031693A">
      <w:pPr>
        <w:spacing w:line="288" w:lineRule="auto"/>
        <w:jc w:val="both"/>
        <w:rPr>
          <w:rFonts w:ascii="Gotham Book" w:hAnsi="Gotham Book"/>
          <w:bCs/>
          <w:sz w:val="20"/>
          <w:szCs w:val="20"/>
          <w:lang w:val="es-ES"/>
        </w:rPr>
      </w:pPr>
      <w:r w:rsidRPr="00EA1032">
        <w:rPr>
          <w:rFonts w:ascii="Gotham Book" w:hAnsi="Gotham Book"/>
          <w:bCs/>
          <w:sz w:val="20"/>
          <w:szCs w:val="20"/>
          <w:lang w:val="es-ES"/>
        </w:rPr>
        <w:t>Las cuentas que se manejan para efectos de estas Notas son las siguientes:</w:t>
      </w:r>
    </w:p>
    <w:p w:rsidR="0031693A" w:rsidRPr="00EA1032" w:rsidRDefault="0031693A" w:rsidP="0031693A">
      <w:pPr>
        <w:spacing w:line="288" w:lineRule="auto"/>
        <w:jc w:val="both"/>
        <w:rPr>
          <w:rFonts w:ascii="Gotham Book" w:hAnsi="Gotham Book"/>
          <w:bCs/>
          <w:sz w:val="20"/>
          <w:szCs w:val="20"/>
          <w:lang w:val="es-ES"/>
        </w:rPr>
      </w:pPr>
    </w:p>
    <w:p w:rsidR="0031693A" w:rsidRPr="00EA1032" w:rsidRDefault="0031693A" w:rsidP="0031693A">
      <w:pPr>
        <w:spacing w:line="288" w:lineRule="auto"/>
        <w:jc w:val="both"/>
        <w:rPr>
          <w:rFonts w:ascii="Gotham Book" w:hAnsi="Gotham Book"/>
          <w:bCs/>
          <w:sz w:val="20"/>
          <w:szCs w:val="20"/>
          <w:lang w:val="es-ES"/>
        </w:rPr>
      </w:pPr>
      <w:r w:rsidRPr="00EA1032">
        <w:rPr>
          <w:rFonts w:ascii="Gotham Book" w:hAnsi="Gotham Book"/>
          <w:bCs/>
          <w:sz w:val="20"/>
          <w:szCs w:val="20"/>
          <w:lang w:val="es-ES"/>
        </w:rPr>
        <w:t>Cuentas de Orden Contables y Presupuestales:</w:t>
      </w:r>
    </w:p>
    <w:p w:rsidR="0031693A" w:rsidRPr="00EA1032" w:rsidRDefault="0031693A" w:rsidP="0031693A">
      <w:pPr>
        <w:spacing w:line="288" w:lineRule="auto"/>
        <w:rPr>
          <w:rFonts w:ascii="Gotham Book" w:hAnsi="Gotham Book"/>
          <w:bCs/>
          <w:sz w:val="20"/>
          <w:szCs w:val="20"/>
          <w:lang w:val="es-ES"/>
        </w:rPr>
      </w:pPr>
    </w:p>
    <w:p w:rsidR="0031693A" w:rsidRDefault="0031693A" w:rsidP="0031693A">
      <w:pPr>
        <w:spacing w:line="288" w:lineRule="auto"/>
        <w:rPr>
          <w:rFonts w:ascii="Gotham Book" w:hAnsi="Gotham Book"/>
          <w:bCs/>
          <w:i/>
          <w:iCs/>
          <w:sz w:val="20"/>
          <w:szCs w:val="20"/>
          <w:lang w:val="es-ES"/>
        </w:rPr>
      </w:pPr>
      <w:r w:rsidRPr="00EA1032">
        <w:rPr>
          <w:rFonts w:ascii="Gotham Book" w:hAnsi="Gotham Book"/>
          <w:bCs/>
          <w:i/>
          <w:iCs/>
          <w:sz w:val="20"/>
          <w:szCs w:val="20"/>
          <w:lang w:val="es-ES"/>
        </w:rPr>
        <w:t>Contables:</w:t>
      </w:r>
    </w:p>
    <w:p w:rsidR="0031693A" w:rsidRPr="00EA1032" w:rsidRDefault="0031693A" w:rsidP="0031693A">
      <w:pPr>
        <w:spacing w:line="288" w:lineRule="auto"/>
        <w:rPr>
          <w:rFonts w:ascii="Gotham Book" w:hAnsi="Gotham Book"/>
          <w:sz w:val="20"/>
          <w:szCs w:val="20"/>
        </w:rPr>
      </w:pPr>
    </w:p>
    <w:p w:rsidR="0031693A" w:rsidRPr="00495A89" w:rsidRDefault="0031693A" w:rsidP="0031693A">
      <w:pPr>
        <w:numPr>
          <w:ilvl w:val="0"/>
          <w:numId w:val="14"/>
        </w:numPr>
        <w:spacing w:line="288" w:lineRule="auto"/>
        <w:rPr>
          <w:rFonts w:ascii="Gotham Book" w:hAnsi="Gotham Book"/>
          <w:sz w:val="20"/>
          <w:szCs w:val="20"/>
        </w:rPr>
      </w:pPr>
      <w:r w:rsidRPr="00EA1032">
        <w:rPr>
          <w:rFonts w:ascii="Gotham Book" w:hAnsi="Gotham Book"/>
          <w:sz w:val="20"/>
          <w:szCs w:val="20"/>
          <w:lang w:val="es-ES"/>
        </w:rPr>
        <w:tab/>
        <w:t>Valores</w:t>
      </w:r>
    </w:p>
    <w:p w:rsidR="0031693A" w:rsidRPr="00EA1032" w:rsidRDefault="0031693A" w:rsidP="0031693A">
      <w:pPr>
        <w:spacing w:line="288" w:lineRule="auto"/>
        <w:rPr>
          <w:rFonts w:ascii="Gotham Book" w:hAnsi="Gotham Book"/>
          <w:sz w:val="20"/>
          <w:szCs w:val="20"/>
        </w:rPr>
      </w:pPr>
    </w:p>
    <w:p w:rsidR="0031693A" w:rsidRPr="00495A89" w:rsidRDefault="0031693A" w:rsidP="0031693A">
      <w:pPr>
        <w:numPr>
          <w:ilvl w:val="0"/>
          <w:numId w:val="14"/>
        </w:numPr>
        <w:spacing w:line="288" w:lineRule="auto"/>
        <w:rPr>
          <w:rFonts w:ascii="Gotham Book" w:hAnsi="Gotham Book"/>
          <w:sz w:val="20"/>
          <w:szCs w:val="20"/>
        </w:rPr>
      </w:pPr>
      <w:r w:rsidRPr="00EA1032">
        <w:rPr>
          <w:rFonts w:ascii="Gotham Book" w:hAnsi="Gotham Book"/>
          <w:sz w:val="20"/>
          <w:szCs w:val="20"/>
          <w:lang w:val="es-ES"/>
        </w:rPr>
        <w:tab/>
        <w:t>Emisión de obligaciones</w:t>
      </w:r>
    </w:p>
    <w:p w:rsidR="0031693A" w:rsidRDefault="0031693A" w:rsidP="0031693A">
      <w:pPr>
        <w:pStyle w:val="Prrafodelista"/>
        <w:rPr>
          <w:rFonts w:ascii="Gotham Book" w:hAnsi="Gotham Book"/>
          <w:sz w:val="20"/>
          <w:szCs w:val="20"/>
        </w:rPr>
      </w:pPr>
    </w:p>
    <w:p w:rsidR="0031693A" w:rsidRPr="00EA1032" w:rsidRDefault="0031693A" w:rsidP="0031693A">
      <w:pPr>
        <w:spacing w:line="288" w:lineRule="auto"/>
        <w:rPr>
          <w:rFonts w:ascii="Gotham Book" w:hAnsi="Gotham Book"/>
          <w:sz w:val="20"/>
          <w:szCs w:val="20"/>
        </w:rPr>
      </w:pPr>
    </w:p>
    <w:p w:rsidR="0031693A" w:rsidRPr="00495A89" w:rsidRDefault="0031693A" w:rsidP="0031693A">
      <w:pPr>
        <w:numPr>
          <w:ilvl w:val="0"/>
          <w:numId w:val="14"/>
        </w:numPr>
        <w:spacing w:line="288" w:lineRule="auto"/>
        <w:rPr>
          <w:rFonts w:ascii="Gotham Book" w:hAnsi="Gotham Book"/>
          <w:sz w:val="20"/>
          <w:szCs w:val="20"/>
        </w:rPr>
      </w:pPr>
      <w:r w:rsidRPr="00EA1032">
        <w:rPr>
          <w:rFonts w:ascii="Gotham Book" w:hAnsi="Gotham Book"/>
          <w:sz w:val="20"/>
          <w:szCs w:val="20"/>
          <w:lang w:val="es-ES"/>
        </w:rPr>
        <w:tab/>
        <w:t>Avales y garantías</w:t>
      </w:r>
    </w:p>
    <w:p w:rsidR="0031693A" w:rsidRPr="00EA1032" w:rsidRDefault="0031693A" w:rsidP="0031693A">
      <w:pPr>
        <w:spacing w:line="288" w:lineRule="auto"/>
        <w:rPr>
          <w:rFonts w:ascii="Gotham Book" w:hAnsi="Gotham Book"/>
          <w:sz w:val="20"/>
          <w:szCs w:val="20"/>
        </w:rPr>
      </w:pPr>
    </w:p>
    <w:p w:rsidR="0031693A" w:rsidRPr="00495A89" w:rsidRDefault="0031693A" w:rsidP="0031693A">
      <w:pPr>
        <w:numPr>
          <w:ilvl w:val="0"/>
          <w:numId w:val="14"/>
        </w:numPr>
        <w:spacing w:line="288" w:lineRule="auto"/>
        <w:rPr>
          <w:rFonts w:ascii="Gotham Book" w:hAnsi="Gotham Book"/>
          <w:sz w:val="20"/>
          <w:szCs w:val="20"/>
        </w:rPr>
      </w:pPr>
      <w:r w:rsidRPr="00EA1032">
        <w:rPr>
          <w:rFonts w:ascii="Gotham Book" w:hAnsi="Gotham Book"/>
          <w:sz w:val="20"/>
          <w:szCs w:val="20"/>
          <w:lang w:val="es-ES"/>
        </w:rPr>
        <w:tab/>
        <w:t>Juicios</w:t>
      </w:r>
    </w:p>
    <w:p w:rsidR="0031693A" w:rsidRDefault="0031693A" w:rsidP="0031693A">
      <w:pPr>
        <w:pStyle w:val="Prrafodelista"/>
        <w:rPr>
          <w:rFonts w:ascii="Gotham Book" w:hAnsi="Gotham Book"/>
          <w:sz w:val="20"/>
          <w:szCs w:val="20"/>
        </w:rPr>
      </w:pPr>
    </w:p>
    <w:p w:rsidR="0031693A" w:rsidRPr="00EA1032" w:rsidRDefault="0031693A" w:rsidP="0031693A">
      <w:pPr>
        <w:spacing w:line="288" w:lineRule="auto"/>
        <w:rPr>
          <w:rFonts w:ascii="Gotham Book" w:hAnsi="Gotham Book"/>
          <w:sz w:val="20"/>
          <w:szCs w:val="20"/>
        </w:rPr>
      </w:pPr>
    </w:p>
    <w:p w:rsidR="0031693A" w:rsidRPr="00495A89" w:rsidRDefault="0031693A" w:rsidP="0031693A">
      <w:pPr>
        <w:numPr>
          <w:ilvl w:val="0"/>
          <w:numId w:val="14"/>
        </w:numPr>
        <w:tabs>
          <w:tab w:val="clear" w:pos="720"/>
          <w:tab w:val="left" w:pos="1080"/>
        </w:tabs>
        <w:spacing w:line="288" w:lineRule="auto"/>
        <w:ind w:left="990" w:hanging="630"/>
        <w:rPr>
          <w:rFonts w:ascii="Gotham Book" w:hAnsi="Gotham Book"/>
          <w:sz w:val="20"/>
          <w:szCs w:val="20"/>
        </w:rPr>
      </w:pPr>
      <w:r w:rsidRPr="00EA1032">
        <w:rPr>
          <w:rFonts w:ascii="Gotham Book" w:hAnsi="Gotham Book"/>
          <w:sz w:val="20"/>
          <w:szCs w:val="20"/>
          <w:lang w:val="es-ES"/>
        </w:rPr>
        <w:t>Contratos para Inversión Mediante Proyectos para Prestación de Servicios (PPS) y similares</w:t>
      </w:r>
    </w:p>
    <w:p w:rsidR="0031693A" w:rsidRPr="00EA1032" w:rsidRDefault="0031693A" w:rsidP="0031693A">
      <w:pPr>
        <w:tabs>
          <w:tab w:val="left" w:pos="1080"/>
        </w:tabs>
        <w:spacing w:line="288" w:lineRule="auto"/>
        <w:rPr>
          <w:rFonts w:ascii="Gotham Book" w:hAnsi="Gotham Book"/>
          <w:sz w:val="20"/>
          <w:szCs w:val="20"/>
        </w:rPr>
      </w:pPr>
    </w:p>
    <w:p w:rsidR="0031693A" w:rsidRPr="00EA1032" w:rsidRDefault="0031693A" w:rsidP="0031693A">
      <w:pPr>
        <w:numPr>
          <w:ilvl w:val="0"/>
          <w:numId w:val="14"/>
        </w:numPr>
        <w:tabs>
          <w:tab w:val="clear" w:pos="720"/>
          <w:tab w:val="left" w:pos="1080"/>
        </w:tabs>
        <w:spacing w:line="288" w:lineRule="auto"/>
        <w:ind w:left="990" w:hanging="630"/>
        <w:rPr>
          <w:rFonts w:ascii="Gotham Book" w:hAnsi="Gotham Book"/>
          <w:sz w:val="20"/>
          <w:szCs w:val="20"/>
        </w:rPr>
      </w:pPr>
      <w:r w:rsidRPr="00EA1032">
        <w:rPr>
          <w:rFonts w:ascii="Gotham Book" w:hAnsi="Gotham Book"/>
          <w:sz w:val="20"/>
          <w:szCs w:val="20"/>
          <w:lang w:val="es-ES"/>
        </w:rPr>
        <w:t>Bienes Concesionados o en comodato</w:t>
      </w:r>
    </w:p>
    <w:p w:rsidR="0031693A" w:rsidRPr="00495A89" w:rsidRDefault="0031693A" w:rsidP="0031693A">
      <w:pPr>
        <w:spacing w:line="288" w:lineRule="auto"/>
        <w:rPr>
          <w:rFonts w:ascii="Gotham Book" w:hAnsi="Gotham Book"/>
          <w:bCs/>
          <w:i/>
          <w:iCs/>
          <w:sz w:val="20"/>
          <w:szCs w:val="20"/>
        </w:rPr>
      </w:pPr>
    </w:p>
    <w:p w:rsidR="0031693A" w:rsidRPr="00EA1032" w:rsidRDefault="0031693A" w:rsidP="0031693A">
      <w:pPr>
        <w:spacing w:line="288" w:lineRule="auto"/>
        <w:rPr>
          <w:rFonts w:ascii="Gotham Book" w:hAnsi="Gotham Book"/>
          <w:bCs/>
          <w:i/>
          <w:iCs/>
          <w:sz w:val="20"/>
          <w:szCs w:val="20"/>
          <w:lang w:val="es-ES"/>
        </w:rPr>
      </w:pPr>
    </w:p>
    <w:p w:rsidR="0031693A" w:rsidRDefault="0031693A" w:rsidP="0031693A">
      <w:pPr>
        <w:spacing w:line="288" w:lineRule="auto"/>
        <w:rPr>
          <w:rFonts w:ascii="Gotham Book" w:hAnsi="Gotham Book"/>
          <w:bCs/>
          <w:i/>
          <w:iCs/>
          <w:sz w:val="20"/>
          <w:szCs w:val="20"/>
          <w:lang w:val="es-ES"/>
        </w:rPr>
      </w:pPr>
      <w:r w:rsidRPr="00EA1032">
        <w:rPr>
          <w:rFonts w:ascii="Gotham Book" w:hAnsi="Gotham Book"/>
          <w:bCs/>
          <w:i/>
          <w:iCs/>
          <w:sz w:val="20"/>
          <w:szCs w:val="20"/>
          <w:lang w:val="es-ES"/>
        </w:rPr>
        <w:t>Presupuestarias:</w:t>
      </w:r>
    </w:p>
    <w:p w:rsidR="0031693A" w:rsidRPr="00EA1032" w:rsidRDefault="0031693A" w:rsidP="0031693A">
      <w:pPr>
        <w:spacing w:line="288" w:lineRule="auto"/>
        <w:rPr>
          <w:rFonts w:ascii="Gotham Book" w:hAnsi="Gotham Book"/>
          <w:sz w:val="20"/>
          <w:szCs w:val="20"/>
        </w:rPr>
      </w:pPr>
    </w:p>
    <w:p w:rsidR="0031693A" w:rsidRPr="00EA1032" w:rsidRDefault="0031693A" w:rsidP="0031693A">
      <w:pPr>
        <w:numPr>
          <w:ilvl w:val="0"/>
          <w:numId w:val="15"/>
        </w:numPr>
        <w:spacing w:line="288" w:lineRule="auto"/>
        <w:rPr>
          <w:rFonts w:ascii="Gotham Book" w:hAnsi="Gotham Book"/>
          <w:sz w:val="20"/>
          <w:szCs w:val="20"/>
        </w:rPr>
      </w:pPr>
      <w:r w:rsidRPr="00EA1032">
        <w:rPr>
          <w:rFonts w:ascii="Gotham Book" w:hAnsi="Gotham Book"/>
          <w:sz w:val="20"/>
          <w:szCs w:val="20"/>
          <w:lang w:val="es-ES"/>
        </w:rPr>
        <w:tab/>
        <w:t>Cuentas de ingresos</w:t>
      </w:r>
    </w:p>
    <w:p w:rsidR="0031693A" w:rsidRPr="00EA1032" w:rsidRDefault="0031693A" w:rsidP="0031693A">
      <w:pPr>
        <w:spacing w:line="288" w:lineRule="auto"/>
        <w:rPr>
          <w:rFonts w:ascii="Gotham Book" w:hAnsi="Gotham Book"/>
          <w:sz w:val="20"/>
          <w:szCs w:val="20"/>
        </w:rPr>
      </w:pPr>
    </w:p>
    <w:p w:rsidR="0031693A" w:rsidRPr="00EA1032" w:rsidRDefault="0031693A" w:rsidP="0031693A">
      <w:pPr>
        <w:numPr>
          <w:ilvl w:val="0"/>
          <w:numId w:val="15"/>
        </w:numPr>
        <w:spacing w:line="288" w:lineRule="auto"/>
        <w:rPr>
          <w:rFonts w:ascii="Gotham Book" w:hAnsi="Gotham Book"/>
          <w:sz w:val="20"/>
          <w:szCs w:val="20"/>
        </w:rPr>
      </w:pPr>
      <w:r w:rsidRPr="00EA1032">
        <w:rPr>
          <w:rFonts w:ascii="Gotham Book" w:hAnsi="Gotham Book"/>
          <w:sz w:val="20"/>
          <w:szCs w:val="20"/>
          <w:lang w:val="es-ES"/>
        </w:rPr>
        <w:tab/>
        <w:t>Cuentas de egresos</w:t>
      </w:r>
    </w:p>
    <w:p w:rsidR="0031693A" w:rsidRPr="00EA1032" w:rsidRDefault="0031693A" w:rsidP="0031693A">
      <w:pPr>
        <w:spacing w:line="288" w:lineRule="auto"/>
        <w:rPr>
          <w:rFonts w:ascii="Gotham Book" w:hAnsi="Gotham Book"/>
          <w:sz w:val="20"/>
          <w:szCs w:val="20"/>
        </w:rPr>
      </w:pPr>
    </w:p>
    <w:p w:rsidR="0031693A" w:rsidRPr="00EA1032" w:rsidRDefault="0031693A" w:rsidP="0031693A">
      <w:pPr>
        <w:spacing w:line="288" w:lineRule="auto"/>
        <w:rPr>
          <w:rFonts w:ascii="Gotham Book" w:hAnsi="Gotham Book"/>
          <w:sz w:val="20"/>
          <w:szCs w:val="20"/>
        </w:rPr>
      </w:pPr>
      <w:r w:rsidRPr="00EA1032">
        <w:rPr>
          <w:rFonts w:ascii="Gotham Book" w:hAnsi="Gotham Book"/>
          <w:sz w:val="20"/>
          <w:szCs w:val="20"/>
        </w:rPr>
        <w:t>Se informará de manera agrupada, en las notas a los Estados Financieros las Cuentas de Orden Contable y Cuentas de Orden Presupuestario.</w:t>
      </w:r>
    </w:p>
    <w:p w:rsidR="0031693A" w:rsidRPr="00EA1032" w:rsidRDefault="0031693A" w:rsidP="0031693A">
      <w:pPr>
        <w:spacing w:line="288" w:lineRule="auto"/>
        <w:rPr>
          <w:rFonts w:ascii="Gotham Book" w:hAnsi="Gotham Book"/>
          <w:sz w:val="20"/>
          <w:szCs w:val="20"/>
        </w:rPr>
      </w:pPr>
    </w:p>
    <w:p w:rsidR="0031693A" w:rsidRPr="00EA1032" w:rsidRDefault="0031693A" w:rsidP="0031693A">
      <w:pPr>
        <w:pStyle w:val="Prrafodelista"/>
        <w:numPr>
          <w:ilvl w:val="1"/>
          <w:numId w:val="16"/>
        </w:numPr>
        <w:spacing w:line="288" w:lineRule="auto"/>
        <w:rPr>
          <w:rFonts w:ascii="Gotham Book" w:hAnsi="Gotham Book"/>
          <w:sz w:val="20"/>
          <w:szCs w:val="20"/>
        </w:rPr>
      </w:pPr>
      <w:r w:rsidRPr="00EA1032">
        <w:rPr>
          <w:rFonts w:ascii="Gotham Book" w:hAnsi="Gotham Book"/>
          <w:sz w:val="20"/>
          <w:szCs w:val="20"/>
        </w:rPr>
        <w:t>Los valores en custodia de instrumentos prestados a formadores de mercado e instrumentos de crédito recibidos en garantía de los formadores de mercado u otros.</w:t>
      </w:r>
    </w:p>
    <w:p w:rsidR="0031693A" w:rsidRPr="00EA1032" w:rsidRDefault="0031693A" w:rsidP="0031693A">
      <w:pPr>
        <w:spacing w:line="288" w:lineRule="auto"/>
        <w:ind w:left="720"/>
        <w:rPr>
          <w:rFonts w:ascii="Gotham Book" w:hAnsi="Gotham Book"/>
          <w:sz w:val="20"/>
          <w:szCs w:val="20"/>
        </w:rPr>
      </w:pPr>
    </w:p>
    <w:p w:rsidR="0031693A" w:rsidRPr="00EA1032" w:rsidRDefault="0031693A" w:rsidP="0031693A">
      <w:pPr>
        <w:pStyle w:val="Prrafodelista"/>
        <w:numPr>
          <w:ilvl w:val="1"/>
          <w:numId w:val="16"/>
        </w:numPr>
        <w:spacing w:line="288" w:lineRule="auto"/>
        <w:rPr>
          <w:rFonts w:ascii="Gotham Book" w:hAnsi="Gotham Book"/>
          <w:sz w:val="20"/>
          <w:szCs w:val="20"/>
        </w:rPr>
      </w:pPr>
      <w:r w:rsidRPr="00EA1032">
        <w:rPr>
          <w:rFonts w:ascii="Gotham Book" w:hAnsi="Gotham Book"/>
          <w:sz w:val="20"/>
          <w:szCs w:val="20"/>
        </w:rPr>
        <w:t>Por tipo de emisión de instrumento: monto, tasa y vencimiento.</w:t>
      </w:r>
    </w:p>
    <w:p w:rsidR="0031693A" w:rsidRPr="00EA1032" w:rsidRDefault="0031693A" w:rsidP="0031693A">
      <w:pPr>
        <w:spacing w:line="288" w:lineRule="auto"/>
        <w:ind w:left="720"/>
        <w:rPr>
          <w:rFonts w:ascii="Gotham Book" w:hAnsi="Gotham Book"/>
          <w:sz w:val="20"/>
          <w:szCs w:val="20"/>
        </w:rPr>
      </w:pPr>
    </w:p>
    <w:p w:rsidR="0031693A" w:rsidRPr="00EA1032" w:rsidRDefault="0031693A" w:rsidP="0031693A">
      <w:pPr>
        <w:pStyle w:val="Prrafodelista"/>
        <w:numPr>
          <w:ilvl w:val="1"/>
          <w:numId w:val="16"/>
        </w:numPr>
        <w:spacing w:line="288" w:lineRule="auto"/>
        <w:rPr>
          <w:rFonts w:ascii="Gotham Book" w:hAnsi="Gotham Book"/>
          <w:sz w:val="20"/>
          <w:szCs w:val="20"/>
        </w:rPr>
      </w:pPr>
      <w:r w:rsidRPr="00EA1032">
        <w:rPr>
          <w:rFonts w:ascii="Gotham Book" w:hAnsi="Gotham Book"/>
          <w:sz w:val="20"/>
          <w:szCs w:val="20"/>
        </w:rPr>
        <w:t>Los contratos firmados de construcciones por tipo de contrato.</w:t>
      </w: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spacing w:line="288" w:lineRule="auto"/>
        <w:rPr>
          <w:rFonts w:ascii="Gotham Book" w:hAnsi="Gotham Book"/>
          <w:sz w:val="18"/>
          <w:szCs w:val="18"/>
        </w:rPr>
      </w:pPr>
      <w:r w:rsidRPr="00EA1032">
        <w:rPr>
          <w:rFonts w:ascii="Gotham Book" w:hAnsi="Gotham Book"/>
          <w:sz w:val="18"/>
          <w:szCs w:val="18"/>
        </w:rPr>
        <w:t>Ejemplo:</w:t>
      </w:r>
    </w:p>
    <w:p w:rsidR="0031693A" w:rsidRPr="00EA1032" w:rsidRDefault="0031693A" w:rsidP="0031693A">
      <w:pPr>
        <w:spacing w:line="288" w:lineRule="auto"/>
        <w:jc w:val="center"/>
        <w:rPr>
          <w:rFonts w:ascii="Gotham Book" w:hAnsi="Gotham Book"/>
          <w:sz w:val="18"/>
          <w:szCs w:val="18"/>
        </w:rPr>
      </w:pPr>
    </w:p>
    <w:p w:rsidR="0031693A" w:rsidRPr="00EA1032" w:rsidRDefault="0031693A" w:rsidP="0031693A">
      <w:pPr>
        <w:spacing w:before="60" w:after="40" w:line="288" w:lineRule="auto"/>
        <w:jc w:val="center"/>
        <w:rPr>
          <w:rFonts w:ascii="Gotham Book" w:hAnsi="Gotham Book"/>
          <w:sz w:val="18"/>
          <w:szCs w:val="18"/>
        </w:rPr>
      </w:pPr>
      <w:r w:rsidRPr="005024A8">
        <w:rPr>
          <w:noProof/>
        </w:rPr>
        <w:lastRenderedPageBreak/>
        <w:drawing>
          <wp:inline distT="0" distB="0" distL="0" distR="0" wp14:anchorId="5E7F761D" wp14:editId="5AE311CC">
            <wp:extent cx="5511165" cy="277118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165" cy="2771183"/>
                    </a:xfrm>
                    <a:prstGeom prst="rect">
                      <a:avLst/>
                    </a:prstGeom>
                    <a:noFill/>
                    <a:ln>
                      <a:noFill/>
                    </a:ln>
                  </pic:spPr>
                </pic:pic>
              </a:graphicData>
            </a:graphic>
          </wp:inline>
        </w:drawing>
      </w:r>
    </w:p>
    <w:p w:rsidR="0031693A" w:rsidRPr="00EA1032" w:rsidRDefault="0031693A" w:rsidP="0031693A">
      <w:pPr>
        <w:spacing w:line="288" w:lineRule="auto"/>
        <w:jc w:val="center"/>
        <w:rPr>
          <w:rFonts w:ascii="Gotham Book" w:hAnsi="Gotham Book"/>
          <w:b/>
          <w:sz w:val="18"/>
          <w:szCs w:val="18"/>
        </w:rPr>
      </w:pPr>
    </w:p>
    <w:p w:rsidR="0031693A" w:rsidRPr="00EA1032" w:rsidRDefault="0031693A" w:rsidP="0031693A">
      <w:pPr>
        <w:pStyle w:val="Ttulo6"/>
        <w:jc w:val="center"/>
        <w:rPr>
          <w:rFonts w:ascii="Gotham Book" w:hAnsi="Gotham Book"/>
          <w:sz w:val="18"/>
          <w:szCs w:val="18"/>
        </w:rPr>
      </w:pPr>
      <w:r w:rsidRPr="00202D7A">
        <w:rPr>
          <w:noProof/>
        </w:rPr>
        <w:drawing>
          <wp:inline distT="0" distB="0" distL="0" distR="0" wp14:anchorId="542EA217" wp14:editId="1C0D242D">
            <wp:extent cx="5511114" cy="5371071"/>
            <wp:effectExtent l="0" t="0" r="0" b="1270"/>
            <wp:docPr id="641" name="Imagen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165" cy="5371121"/>
                    </a:xfrm>
                    <a:prstGeom prst="rect">
                      <a:avLst/>
                    </a:prstGeom>
                    <a:noFill/>
                    <a:ln>
                      <a:noFill/>
                    </a:ln>
                  </pic:spPr>
                </pic:pic>
              </a:graphicData>
            </a:graphic>
          </wp:inline>
        </w:drawing>
      </w:r>
    </w:p>
    <w:p w:rsidR="0031693A" w:rsidRPr="00EA1032" w:rsidRDefault="0031693A" w:rsidP="0031693A">
      <w:pPr>
        <w:pStyle w:val="Prrafodelista"/>
        <w:spacing w:line="288" w:lineRule="auto"/>
        <w:ind w:left="720"/>
        <w:jc w:val="center"/>
        <w:rPr>
          <w:rFonts w:ascii="Gotham Book" w:hAnsi="Gotham Book"/>
          <w:b/>
          <w:sz w:val="36"/>
        </w:rPr>
      </w:pPr>
      <w:r w:rsidRPr="00EA1032">
        <w:rPr>
          <w:rFonts w:ascii="Gotham Book" w:hAnsi="Gotham Book"/>
          <w:b/>
          <w:sz w:val="36"/>
        </w:rPr>
        <w:t>NOTAS DE GESTIÓN ADMINISTRATIVA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Introducción</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Panorama Económico y Financiero</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Autorización e Historia</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Organización y Objeto Social</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Bases de Preparación de los Estados Financieros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Políticas de Contabilidad Significativas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Posición en Moneda Extranjera y Protección por Riesgo Cambiario</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Reporte Analítico del Activo</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Fideicomisos, Mandatos y Análogos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Reporte de la Recaudación</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Información sobre la Deuda y el Reporte Analítico de la Deuda</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Calificaciones otorgadas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Proceso de Mejora</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Información por Segmentos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Eventos Posteriores al Cierre</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Partes Relacionadas</w:t>
      </w:r>
    </w:p>
    <w:p w:rsidR="0031693A" w:rsidRPr="00EA1032" w:rsidRDefault="0031693A" w:rsidP="0031693A">
      <w:pPr>
        <w:pStyle w:val="Prrafodelista"/>
        <w:numPr>
          <w:ilvl w:val="0"/>
          <w:numId w:val="17"/>
        </w:numPr>
        <w:spacing w:before="60" w:after="40" w:line="288" w:lineRule="auto"/>
        <w:rPr>
          <w:rFonts w:ascii="Gotham Book" w:hAnsi="Gotham Book"/>
          <w:sz w:val="20"/>
          <w:szCs w:val="20"/>
        </w:rPr>
      </w:pPr>
      <w:r w:rsidRPr="00EA1032">
        <w:rPr>
          <w:rFonts w:ascii="Gotham Book" w:hAnsi="Gotham Book"/>
          <w:bCs/>
          <w:sz w:val="20"/>
          <w:szCs w:val="20"/>
        </w:rPr>
        <w:t>Responsabilidad Sobre la Presentación Razonable de los Estados Financieros</w:t>
      </w:r>
    </w:p>
    <w:p w:rsidR="0031693A" w:rsidRPr="00EA1032" w:rsidRDefault="0031693A" w:rsidP="0031693A">
      <w:pPr>
        <w:spacing w:before="60" w:after="40" w:line="288" w:lineRule="auto"/>
        <w:rPr>
          <w:rFonts w:ascii="Gotham Book" w:hAnsi="Gotham Book"/>
          <w:sz w:val="20"/>
          <w:szCs w:val="20"/>
        </w:rPr>
      </w:pPr>
    </w:p>
    <w:p w:rsidR="0031693A" w:rsidRPr="00EA1032" w:rsidRDefault="0031693A" w:rsidP="0031693A">
      <w:pPr>
        <w:spacing w:before="60" w:after="40" w:line="288" w:lineRule="auto"/>
        <w:rPr>
          <w:rFonts w:ascii="Gotham Book" w:hAnsi="Gotham Book"/>
          <w:b/>
          <w:sz w:val="20"/>
          <w:szCs w:val="20"/>
        </w:rPr>
      </w:pPr>
      <w:r w:rsidRPr="00EA1032">
        <w:rPr>
          <w:rFonts w:ascii="Gotham Book" w:hAnsi="Gotham Book"/>
          <w:b/>
          <w:sz w:val="20"/>
          <w:szCs w:val="20"/>
        </w:rPr>
        <w:t>INTRODUCCIÓN:</w:t>
      </w:r>
    </w:p>
    <w:p w:rsidR="0031693A" w:rsidRPr="00EA1032" w:rsidRDefault="0031693A" w:rsidP="0031693A">
      <w:pPr>
        <w:spacing w:before="60" w:after="40" w:line="288" w:lineRule="auto"/>
        <w:rPr>
          <w:rFonts w:ascii="Gotham Book" w:hAnsi="Gotham Book"/>
          <w:sz w:val="20"/>
          <w:szCs w:val="20"/>
        </w:rPr>
      </w:pPr>
      <w:r w:rsidRPr="00EA1032">
        <w:rPr>
          <w:rFonts w:ascii="Gotham Book" w:hAnsi="Gotham Book"/>
          <w:sz w:val="20"/>
          <w:szCs w:val="20"/>
        </w:rPr>
        <w:t>Los Estados Financieros de los Entes Públicos, proveen de información financiera a los principales usuarios de la misma al Congreso y a los ciudadanos.</w:t>
      </w:r>
    </w:p>
    <w:p w:rsidR="0031693A" w:rsidRPr="00EA1032" w:rsidRDefault="0031693A" w:rsidP="0031693A">
      <w:pPr>
        <w:spacing w:before="60" w:after="40" w:line="288" w:lineRule="auto"/>
        <w:rPr>
          <w:rFonts w:ascii="Gotham Book" w:hAnsi="Gotham Book"/>
          <w:sz w:val="20"/>
          <w:szCs w:val="20"/>
        </w:rPr>
      </w:pPr>
    </w:p>
    <w:p w:rsidR="0031693A" w:rsidRPr="00EA1032" w:rsidRDefault="0031693A" w:rsidP="0031693A">
      <w:pPr>
        <w:spacing w:before="60" w:after="40" w:line="288" w:lineRule="auto"/>
        <w:jc w:val="both"/>
        <w:rPr>
          <w:rFonts w:ascii="Gotham Book" w:hAnsi="Gotham Book"/>
          <w:b/>
          <w:bCs/>
          <w:sz w:val="20"/>
          <w:szCs w:val="20"/>
          <w:u w:val="single"/>
          <w:lang w:val="es-ES"/>
        </w:rPr>
      </w:pPr>
      <w:r w:rsidRPr="00EA1032">
        <w:rPr>
          <w:rFonts w:ascii="Gotham Book" w:hAnsi="Gotham Book"/>
          <w:sz w:val="20"/>
          <w:szCs w:val="20"/>
          <w:lang w:val="es-ES"/>
        </w:rPr>
        <w:t xml:space="preserve">El </w:t>
      </w:r>
      <w:r w:rsidRPr="00EA1032">
        <w:rPr>
          <w:rFonts w:ascii="Gotham Book" w:hAnsi="Gotham Book"/>
          <w:b/>
          <w:bCs/>
          <w:sz w:val="20"/>
          <w:szCs w:val="20"/>
          <w:lang w:val="es-ES"/>
        </w:rPr>
        <w:t>objetivo</w:t>
      </w:r>
      <w:r w:rsidRPr="00EA1032">
        <w:rPr>
          <w:rFonts w:ascii="Gotham Book" w:hAnsi="Gotham Book"/>
          <w:sz w:val="20"/>
          <w:szCs w:val="20"/>
          <w:lang w:val="es-ES"/>
        </w:rPr>
        <w:t xml:space="preserve"> del presente documento es la </w:t>
      </w:r>
      <w:r w:rsidRPr="00EA1032">
        <w:rPr>
          <w:rFonts w:ascii="Gotham Book" w:hAnsi="Gotham Book"/>
          <w:b/>
          <w:bCs/>
          <w:sz w:val="20"/>
          <w:szCs w:val="20"/>
          <w:lang w:val="es-ES"/>
        </w:rPr>
        <w:t xml:space="preserve">revelación del contexto y de los </w:t>
      </w:r>
      <w:r w:rsidRPr="00EA1032">
        <w:rPr>
          <w:rFonts w:ascii="Gotham Book" w:hAnsi="Gotham Book"/>
          <w:b/>
          <w:bCs/>
          <w:sz w:val="20"/>
          <w:szCs w:val="20"/>
          <w:u w:val="single"/>
          <w:lang w:val="es-ES"/>
        </w:rPr>
        <w:t xml:space="preserve">aspectos económicos-financieros más relevantes </w:t>
      </w:r>
      <w:r w:rsidRPr="00EA1032">
        <w:rPr>
          <w:rFonts w:ascii="Gotham Book" w:hAnsi="Gotham Book"/>
          <w:b/>
          <w:bCs/>
          <w:sz w:val="20"/>
          <w:szCs w:val="20"/>
          <w:lang w:val="es-ES"/>
        </w:rPr>
        <w:t xml:space="preserve">que influyeron en las decisiones del período, y </w:t>
      </w:r>
      <w:r w:rsidRPr="00EA1032">
        <w:rPr>
          <w:rFonts w:ascii="Gotham Book" w:hAnsi="Gotham Book"/>
          <w:b/>
          <w:bCs/>
          <w:sz w:val="20"/>
          <w:szCs w:val="20"/>
          <w:u w:val="single"/>
          <w:lang w:val="es-ES"/>
        </w:rPr>
        <w:t>que deberán ser considerados en la elaboración de los estados financieros para la mayor comprensión de los mismos y sus particularidades.</w:t>
      </w:r>
    </w:p>
    <w:p w:rsidR="0031693A" w:rsidRPr="00EA1032" w:rsidRDefault="0031693A" w:rsidP="0031693A">
      <w:pPr>
        <w:spacing w:before="60" w:after="40" w:line="288" w:lineRule="auto"/>
        <w:jc w:val="both"/>
        <w:rPr>
          <w:rFonts w:ascii="Gotham Book" w:hAnsi="Gotham Book"/>
          <w:b/>
          <w:bCs/>
          <w:sz w:val="20"/>
          <w:szCs w:val="20"/>
          <w:u w:val="single"/>
          <w:lang w:val="es-ES"/>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rPr>
        <w:t>Aquí se informa y explica la respuesta del gobierno a las condiciones relacionadas con la información financiera de cada período de gestión; además, de exponer aquellas políticas que podrían afectar la toma de decisiones en períodos posteriores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52"/>
        </w:numPr>
        <w:spacing w:before="60" w:after="40" w:line="288" w:lineRule="auto"/>
        <w:ind w:left="426"/>
        <w:jc w:val="both"/>
        <w:rPr>
          <w:rFonts w:ascii="Gotham Book" w:hAnsi="Gotham Book"/>
          <w:b/>
          <w:sz w:val="20"/>
          <w:szCs w:val="20"/>
        </w:rPr>
      </w:pPr>
      <w:r w:rsidRPr="00EA1032">
        <w:rPr>
          <w:rFonts w:ascii="Gotham Book" w:hAnsi="Gotham Book"/>
          <w:b/>
          <w:sz w:val="20"/>
          <w:szCs w:val="20"/>
        </w:rPr>
        <w:t>PANORAMA ECONÓMICO FINANCIERO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 xml:space="preserve">Se informará sobre: </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lang w:val="es-ES"/>
        </w:rPr>
        <w:t>Las</w:t>
      </w:r>
      <w:r w:rsidRPr="00EA1032">
        <w:rPr>
          <w:rFonts w:ascii="Gotham Book" w:hAnsi="Gotham Book"/>
          <w:bCs/>
          <w:sz w:val="20"/>
          <w:szCs w:val="20"/>
          <w:lang w:val="es-ES"/>
        </w:rPr>
        <w:t xml:space="preserve"> principales condiciones económico- financieras bajo las cuales el ente público estuvo operando;</w:t>
      </w:r>
      <w:r w:rsidRPr="00EA1032">
        <w:rPr>
          <w:rFonts w:ascii="Gotham Book" w:hAnsi="Gotham Book"/>
          <w:sz w:val="20"/>
          <w:szCs w:val="20"/>
          <w:lang w:val="es-ES"/>
        </w:rPr>
        <w:t xml:space="preserve"> y las cuales influyeron en la toma de decisiones de la administración; tanto a nivel local como federal.</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AUTORIZACIÓN E HISTORIA</w:t>
      </w: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Se informará sobre: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18"/>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Fecha de creación del ente.</w:t>
      </w:r>
    </w:p>
    <w:p w:rsidR="0031693A" w:rsidRPr="00EA1032" w:rsidRDefault="0031693A" w:rsidP="0031693A">
      <w:pPr>
        <w:spacing w:before="60" w:after="40" w:line="288" w:lineRule="auto"/>
        <w:ind w:left="900" w:hanging="540"/>
        <w:jc w:val="both"/>
        <w:rPr>
          <w:rFonts w:ascii="Gotham Book" w:hAnsi="Gotham Book"/>
          <w:sz w:val="20"/>
          <w:szCs w:val="20"/>
        </w:rPr>
      </w:pPr>
      <w:r w:rsidRPr="00EA1032">
        <w:rPr>
          <w:rFonts w:ascii="Gotham Book" w:hAnsi="Gotham Book"/>
          <w:sz w:val="20"/>
          <w:szCs w:val="20"/>
          <w:lang w:val="es-ES"/>
        </w:rPr>
        <w:t>b)</w:t>
      </w:r>
      <w:r w:rsidRPr="00EA1032">
        <w:rPr>
          <w:rFonts w:ascii="Gotham Book" w:hAnsi="Gotham Book"/>
          <w:sz w:val="20"/>
          <w:szCs w:val="20"/>
          <w:lang w:val="es-ES"/>
        </w:rPr>
        <w:tab/>
        <w:t>Principales cambios en su estructura</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lastRenderedPageBreak/>
        <w:t>ORGANIZACIÓN Y OBJETO SOCIAL</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Se informará sobre: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Objeto social</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Principal actividad</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Ejercicio fiscal</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Régimen jurídico</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Consideraciones fiscales del ente: revelar el tipo de contribuciones que esté obligado a pagar o retener.</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Estructura organizacional básica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19"/>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Fideicomisos, mandatos y análogos de los cuales es fideicomitente o fideicomisario.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BASES DE PREPARACIÓN DE LOS ESTADOS FINANCIEROS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Se informará sobre: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numPr>
          <w:ilvl w:val="0"/>
          <w:numId w:val="20"/>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Si se ha </w:t>
      </w:r>
      <w:r w:rsidRPr="00EA1032">
        <w:rPr>
          <w:rFonts w:ascii="Gotham Book" w:hAnsi="Gotham Book"/>
          <w:bCs/>
          <w:sz w:val="20"/>
          <w:szCs w:val="20"/>
          <w:u w:val="single"/>
          <w:lang w:val="es-ES"/>
        </w:rPr>
        <w:t xml:space="preserve">observado la normatividad emitida por el CONAC </w:t>
      </w:r>
      <w:r w:rsidRPr="00EA1032">
        <w:rPr>
          <w:rFonts w:ascii="Gotham Book" w:hAnsi="Gotham Book"/>
          <w:sz w:val="20"/>
          <w:szCs w:val="20"/>
          <w:lang w:val="es-ES"/>
        </w:rPr>
        <w:t>y las disposiciones legales aplicables.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1"/>
        </w:numPr>
        <w:spacing w:before="60" w:after="40" w:line="288" w:lineRule="auto"/>
        <w:jc w:val="both"/>
        <w:rPr>
          <w:rFonts w:ascii="Gotham Book" w:hAnsi="Gotham Book"/>
          <w:sz w:val="20"/>
          <w:szCs w:val="20"/>
        </w:rPr>
      </w:pPr>
      <w:r w:rsidRPr="00EA1032">
        <w:rPr>
          <w:rFonts w:ascii="Gotham Book" w:hAnsi="Gotham Book"/>
          <w:sz w:val="20"/>
          <w:szCs w:val="20"/>
          <w:lang w:val="es-E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2"/>
        </w:numPr>
        <w:spacing w:before="60" w:after="40" w:line="288" w:lineRule="auto"/>
        <w:jc w:val="both"/>
        <w:rPr>
          <w:rFonts w:ascii="Gotham Book" w:hAnsi="Gotham Book"/>
          <w:sz w:val="20"/>
          <w:szCs w:val="20"/>
        </w:rPr>
      </w:pPr>
      <w:r w:rsidRPr="00EA1032">
        <w:rPr>
          <w:rFonts w:ascii="Gotham Book" w:hAnsi="Gotham Book"/>
          <w:sz w:val="20"/>
          <w:szCs w:val="20"/>
          <w:lang w:val="es-ES"/>
        </w:rPr>
        <w:t>Postulados básicos.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b/>
          <w:sz w:val="20"/>
          <w:szCs w:val="20"/>
          <w:u w:val="single"/>
          <w:lang w:val="es-ES"/>
        </w:rPr>
        <w:t>Normatividad supletoria.</w:t>
      </w:r>
      <w:r w:rsidRPr="00EA1032">
        <w:rPr>
          <w:rFonts w:ascii="Gotham Book" w:hAnsi="Gotham Book"/>
          <w:sz w:val="20"/>
          <w:szCs w:val="20"/>
          <w:u w:val="single"/>
          <w:lang w:val="es-ES"/>
        </w:rPr>
        <w:t xml:space="preserve"> </w:t>
      </w:r>
      <w:r w:rsidRPr="00EA1032">
        <w:rPr>
          <w:rFonts w:ascii="Gotham Book" w:hAnsi="Gotham Book"/>
          <w:sz w:val="20"/>
          <w:szCs w:val="20"/>
          <w:lang w:val="es-ES"/>
        </w:rPr>
        <w:t>En caso de emplear varios grupos de normatividades (normatividades supletorias), deberá realizar la justificación razonable correspondiente.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numPr>
          <w:ilvl w:val="0"/>
          <w:numId w:val="23"/>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Para las entidades que por </w:t>
      </w:r>
      <w:r w:rsidRPr="00EA1032">
        <w:rPr>
          <w:rFonts w:ascii="Gotham Book" w:hAnsi="Gotham Book"/>
          <w:sz w:val="20"/>
          <w:szCs w:val="20"/>
          <w:u w:val="single"/>
          <w:lang w:val="es-ES"/>
        </w:rPr>
        <w:t xml:space="preserve">primera vez </w:t>
      </w:r>
      <w:r w:rsidRPr="00EA1032">
        <w:rPr>
          <w:rFonts w:ascii="Gotham Book" w:hAnsi="Gotham Book"/>
          <w:sz w:val="20"/>
          <w:szCs w:val="20"/>
          <w:lang w:val="es-ES"/>
        </w:rPr>
        <w:t xml:space="preserve">estén implementando </w:t>
      </w:r>
      <w:proofErr w:type="gramStart"/>
      <w:r w:rsidRPr="00EA1032">
        <w:rPr>
          <w:rFonts w:ascii="Gotham Book" w:hAnsi="Gotham Book"/>
          <w:sz w:val="20"/>
          <w:szCs w:val="20"/>
          <w:lang w:val="es-ES"/>
        </w:rPr>
        <w:t>la base devengado</w:t>
      </w:r>
      <w:proofErr w:type="gramEnd"/>
      <w:r w:rsidRPr="00EA1032">
        <w:rPr>
          <w:rFonts w:ascii="Gotham Book" w:hAnsi="Gotham Book"/>
          <w:sz w:val="20"/>
          <w:szCs w:val="20"/>
          <w:lang w:val="es-ES"/>
        </w:rPr>
        <w:t xml:space="preserve"> de acuerdo a la Ley de Contabilidad, deberán:</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2"/>
          <w:numId w:val="24"/>
        </w:numPr>
        <w:spacing w:before="60" w:after="40" w:line="288" w:lineRule="auto"/>
        <w:ind w:left="720"/>
        <w:jc w:val="both"/>
        <w:rPr>
          <w:rFonts w:ascii="Gotham Book" w:hAnsi="Gotham Book"/>
          <w:sz w:val="20"/>
          <w:szCs w:val="20"/>
        </w:rPr>
      </w:pPr>
      <w:r w:rsidRPr="00EA1032">
        <w:rPr>
          <w:rFonts w:ascii="Gotham Book" w:hAnsi="Gotham Book"/>
          <w:sz w:val="20"/>
          <w:szCs w:val="20"/>
          <w:lang w:val="es-ES"/>
        </w:rPr>
        <w:t>Revelar las nuevas políticas de reconocimiento</w:t>
      </w:r>
    </w:p>
    <w:p w:rsidR="0031693A" w:rsidRPr="00EA1032" w:rsidRDefault="0031693A" w:rsidP="0031693A">
      <w:pPr>
        <w:pStyle w:val="Prrafodelista"/>
        <w:numPr>
          <w:ilvl w:val="2"/>
          <w:numId w:val="24"/>
        </w:numPr>
        <w:spacing w:before="60" w:after="40" w:line="288" w:lineRule="auto"/>
        <w:ind w:left="720"/>
        <w:jc w:val="both"/>
        <w:rPr>
          <w:rFonts w:ascii="Gotham Book" w:hAnsi="Gotham Book"/>
          <w:sz w:val="20"/>
          <w:szCs w:val="20"/>
        </w:rPr>
      </w:pPr>
      <w:r w:rsidRPr="00EA1032">
        <w:rPr>
          <w:rFonts w:ascii="Gotham Book" w:hAnsi="Gotham Book"/>
          <w:sz w:val="20"/>
          <w:szCs w:val="20"/>
          <w:lang w:val="es-ES"/>
        </w:rPr>
        <w:t>Su plan de implementación</w:t>
      </w:r>
    </w:p>
    <w:p w:rsidR="0031693A" w:rsidRPr="00EA1032" w:rsidRDefault="0031693A" w:rsidP="0031693A">
      <w:pPr>
        <w:spacing w:before="60" w:after="40" w:line="288" w:lineRule="auto"/>
        <w:ind w:left="720"/>
        <w:jc w:val="both"/>
        <w:rPr>
          <w:rFonts w:ascii="Gotham Book" w:hAnsi="Gotham Book"/>
          <w:sz w:val="20"/>
          <w:szCs w:val="20"/>
        </w:rPr>
      </w:pPr>
    </w:p>
    <w:p w:rsidR="0031693A" w:rsidRPr="00EA1032" w:rsidRDefault="0031693A" w:rsidP="0031693A">
      <w:pPr>
        <w:pStyle w:val="Prrafodelista"/>
        <w:numPr>
          <w:ilvl w:val="2"/>
          <w:numId w:val="24"/>
        </w:numPr>
        <w:spacing w:before="60" w:after="40" w:line="288" w:lineRule="auto"/>
        <w:ind w:left="720"/>
        <w:jc w:val="both"/>
        <w:rPr>
          <w:rFonts w:ascii="Gotham Book" w:hAnsi="Gotham Book"/>
          <w:sz w:val="20"/>
          <w:szCs w:val="20"/>
        </w:rPr>
      </w:pPr>
      <w:r w:rsidRPr="00EA1032">
        <w:rPr>
          <w:rFonts w:ascii="Gotham Book" w:hAnsi="Gotham Book"/>
          <w:sz w:val="20"/>
          <w:szCs w:val="20"/>
          <w:lang w:val="es-ES"/>
        </w:rPr>
        <w:t>Revelar los cambios en las políticas, la clasificación y medición de las mismas, así como su impacto en la información financiera</w:t>
      </w:r>
    </w:p>
    <w:p w:rsidR="0031693A" w:rsidRPr="00EA1032" w:rsidRDefault="0031693A" w:rsidP="0031693A">
      <w:pPr>
        <w:spacing w:before="60" w:after="40" w:line="288" w:lineRule="auto"/>
        <w:ind w:left="720"/>
        <w:jc w:val="both"/>
        <w:rPr>
          <w:rFonts w:ascii="Gotham Book" w:hAnsi="Gotham Book"/>
          <w:sz w:val="20"/>
          <w:szCs w:val="20"/>
        </w:rPr>
      </w:pPr>
    </w:p>
    <w:p w:rsidR="0031693A" w:rsidRPr="00EA1032" w:rsidRDefault="0031693A" w:rsidP="0031693A">
      <w:pPr>
        <w:pStyle w:val="Prrafodelista"/>
        <w:numPr>
          <w:ilvl w:val="2"/>
          <w:numId w:val="24"/>
        </w:numPr>
        <w:spacing w:before="60" w:after="40" w:line="288" w:lineRule="auto"/>
        <w:ind w:left="720"/>
        <w:jc w:val="both"/>
        <w:rPr>
          <w:rFonts w:ascii="Gotham Book" w:hAnsi="Gotham Book"/>
          <w:sz w:val="20"/>
          <w:szCs w:val="20"/>
        </w:rPr>
      </w:pPr>
      <w:r w:rsidRPr="00EA1032">
        <w:rPr>
          <w:rFonts w:ascii="Gotham Book" w:hAnsi="Gotham Book"/>
          <w:sz w:val="20"/>
          <w:szCs w:val="20"/>
          <w:lang w:val="es-ES"/>
        </w:rPr>
        <w:t xml:space="preserve">Presentar los últimos estados financieros con la normatividad anteriormente utilizada con las nuevas políticas para fines de comparación en la transición </w:t>
      </w:r>
      <w:proofErr w:type="gramStart"/>
      <w:r w:rsidRPr="00EA1032">
        <w:rPr>
          <w:rFonts w:ascii="Gotham Book" w:hAnsi="Gotham Book"/>
          <w:sz w:val="20"/>
          <w:szCs w:val="20"/>
          <w:lang w:val="es-ES"/>
        </w:rPr>
        <w:t>a la base devengado</w:t>
      </w:r>
      <w:proofErr w:type="gramEnd"/>
    </w:p>
    <w:p w:rsidR="0031693A"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POLÍTICAS DE CONTABILIDAD SIGNIFICATIVAS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Se informará sobre: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numPr>
          <w:ilvl w:val="0"/>
          <w:numId w:val="25"/>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Actualización: se informará del </w:t>
      </w:r>
      <w:r w:rsidRPr="00EA1032">
        <w:rPr>
          <w:rFonts w:ascii="Gotham Book" w:hAnsi="Gotham Book"/>
          <w:bCs/>
          <w:sz w:val="20"/>
          <w:szCs w:val="20"/>
          <w:u w:val="single"/>
          <w:lang w:val="es-ES"/>
        </w:rPr>
        <w:t>método</w:t>
      </w:r>
      <w:r w:rsidRPr="00EA1032">
        <w:rPr>
          <w:rFonts w:ascii="Gotham Book" w:hAnsi="Gotham Book"/>
          <w:sz w:val="20"/>
          <w:szCs w:val="20"/>
          <w:lang w:val="es-ES"/>
        </w:rPr>
        <w:t xml:space="preserve"> utilizado para la </w:t>
      </w:r>
      <w:r w:rsidRPr="00EA1032">
        <w:rPr>
          <w:rFonts w:ascii="Gotham Book" w:hAnsi="Gotham Book"/>
          <w:bCs/>
          <w:sz w:val="20"/>
          <w:szCs w:val="20"/>
          <w:u w:val="single"/>
          <w:lang w:val="es-ES"/>
        </w:rPr>
        <w:t>actualización</w:t>
      </w:r>
      <w:r w:rsidRPr="00EA1032">
        <w:rPr>
          <w:rFonts w:ascii="Gotham Book" w:hAnsi="Gotham Book"/>
          <w:sz w:val="20"/>
          <w:szCs w:val="20"/>
          <w:lang w:val="es-ES"/>
        </w:rPr>
        <w:t xml:space="preserve"> del valor de los activos, pasivos y Hacienda Pública y/o patrimonio y las razones de dicha elección. Así como informar de la desconexión o reconexión inflacionaria.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6"/>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Informar sobre la realización de </w:t>
      </w:r>
      <w:r w:rsidRPr="00EA1032">
        <w:rPr>
          <w:rFonts w:ascii="Gotham Book" w:hAnsi="Gotham Book"/>
          <w:bCs/>
          <w:sz w:val="20"/>
          <w:szCs w:val="20"/>
          <w:u w:val="single"/>
          <w:lang w:val="es-ES"/>
        </w:rPr>
        <w:t>operaciones en el extranjero</w:t>
      </w:r>
      <w:r w:rsidRPr="00EA1032">
        <w:rPr>
          <w:rFonts w:ascii="Gotham Book" w:hAnsi="Gotham Book"/>
          <w:sz w:val="20"/>
          <w:szCs w:val="20"/>
          <w:lang w:val="es-ES"/>
        </w:rPr>
        <w:t xml:space="preserve"> y de sus efectos en la información financiera gubernamental.</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7"/>
        </w:numPr>
        <w:spacing w:before="60" w:after="40" w:line="288" w:lineRule="auto"/>
        <w:jc w:val="both"/>
        <w:rPr>
          <w:rFonts w:ascii="Gotham Book" w:hAnsi="Gotham Book"/>
          <w:sz w:val="20"/>
          <w:szCs w:val="20"/>
        </w:rPr>
      </w:pPr>
      <w:r w:rsidRPr="00EA1032">
        <w:rPr>
          <w:rFonts w:ascii="Gotham Book" w:hAnsi="Gotham Book"/>
          <w:sz w:val="20"/>
          <w:szCs w:val="20"/>
          <w:lang w:val="es-ES"/>
        </w:rPr>
        <w:t>Método de valuación de la inversión en acciones en el Sector Paraestatal.</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27"/>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Sistema y método de</w:t>
      </w:r>
      <w:r w:rsidRPr="00EA1032">
        <w:rPr>
          <w:rFonts w:ascii="Gotham Book" w:hAnsi="Gotham Book"/>
          <w:bCs/>
          <w:sz w:val="20"/>
          <w:szCs w:val="20"/>
          <w:lang w:val="es-ES"/>
        </w:rPr>
        <w:t xml:space="preserve"> </w:t>
      </w:r>
      <w:r w:rsidRPr="00EA1032">
        <w:rPr>
          <w:rFonts w:ascii="Gotham Book" w:hAnsi="Gotham Book"/>
          <w:sz w:val="20"/>
          <w:szCs w:val="20"/>
          <w:lang w:val="es-ES"/>
        </w:rPr>
        <w:t>valuación de inventarios y costo de lo vendido</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27"/>
        </w:numPr>
        <w:spacing w:before="60" w:after="40" w:line="288" w:lineRule="auto"/>
        <w:jc w:val="both"/>
        <w:rPr>
          <w:rFonts w:ascii="Gotham Book" w:hAnsi="Gotham Book"/>
          <w:sz w:val="20"/>
          <w:szCs w:val="20"/>
          <w:lang w:val="es-ES"/>
        </w:rPr>
      </w:pPr>
      <w:r w:rsidRPr="00EA1032">
        <w:rPr>
          <w:rFonts w:ascii="Gotham Book" w:hAnsi="Gotham Book"/>
          <w:bCs/>
          <w:sz w:val="20"/>
          <w:szCs w:val="20"/>
          <w:lang w:val="es-ES"/>
        </w:rPr>
        <w:t>Beneficios a empleados</w:t>
      </w:r>
      <w:r w:rsidRPr="00EA1032">
        <w:rPr>
          <w:rFonts w:ascii="Gotham Book" w:hAnsi="Gotham Book"/>
          <w:sz w:val="20"/>
          <w:szCs w:val="20"/>
          <w:lang w:val="es-ES"/>
        </w:rPr>
        <w:t xml:space="preserve">: revelar el cálculo de </w:t>
      </w:r>
      <w:r w:rsidRPr="00EA1032">
        <w:rPr>
          <w:rFonts w:ascii="Gotham Book" w:hAnsi="Gotham Book"/>
          <w:bCs/>
          <w:sz w:val="20"/>
          <w:szCs w:val="20"/>
          <w:u w:val="single"/>
          <w:lang w:val="es-ES"/>
        </w:rPr>
        <w:t>la reserva actuarial</w:t>
      </w:r>
      <w:r w:rsidRPr="00EA1032">
        <w:rPr>
          <w:rFonts w:ascii="Gotham Book" w:hAnsi="Gotham Book"/>
          <w:sz w:val="20"/>
          <w:szCs w:val="20"/>
          <w:lang w:val="es-ES"/>
        </w:rPr>
        <w:t>, valor presente de los ingresos esperados comparado con el valor presente de la estimación de gastos tanto de los beneficiarios actuales como futuros.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8"/>
        </w:numPr>
        <w:spacing w:before="60" w:after="40" w:line="288" w:lineRule="auto"/>
        <w:jc w:val="both"/>
        <w:rPr>
          <w:rFonts w:ascii="Gotham Book" w:hAnsi="Gotham Book"/>
          <w:sz w:val="20"/>
          <w:szCs w:val="20"/>
        </w:rPr>
      </w:pPr>
      <w:r w:rsidRPr="00EA1032">
        <w:rPr>
          <w:rFonts w:ascii="Gotham Book" w:hAnsi="Gotham Book"/>
          <w:b/>
          <w:bCs/>
          <w:sz w:val="20"/>
          <w:szCs w:val="20"/>
          <w:lang w:val="es-ES"/>
        </w:rPr>
        <w:t>Provisiones</w:t>
      </w:r>
      <w:r w:rsidRPr="00EA1032">
        <w:rPr>
          <w:rFonts w:ascii="Gotham Book" w:hAnsi="Gotham Book"/>
          <w:sz w:val="20"/>
          <w:szCs w:val="20"/>
          <w:lang w:val="es-ES"/>
        </w:rPr>
        <w:t>: objetivo de su creación, monto y plazo</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29"/>
        </w:numPr>
        <w:spacing w:before="60" w:after="40" w:line="288" w:lineRule="auto"/>
        <w:jc w:val="both"/>
        <w:rPr>
          <w:rFonts w:ascii="Gotham Book" w:hAnsi="Gotham Book"/>
          <w:sz w:val="20"/>
          <w:szCs w:val="20"/>
        </w:rPr>
      </w:pPr>
      <w:r w:rsidRPr="00EA1032">
        <w:rPr>
          <w:rFonts w:ascii="Gotham Book" w:hAnsi="Gotham Book"/>
          <w:b/>
          <w:bCs/>
          <w:sz w:val="20"/>
          <w:szCs w:val="20"/>
          <w:lang w:val="es-ES"/>
        </w:rPr>
        <w:t>Reservas</w:t>
      </w:r>
      <w:r w:rsidRPr="00EA1032">
        <w:rPr>
          <w:rFonts w:ascii="Gotham Book" w:hAnsi="Gotham Book"/>
          <w:sz w:val="20"/>
          <w:szCs w:val="20"/>
          <w:lang w:val="es-ES"/>
        </w:rPr>
        <w:t>: objetivo de su creación, monto y plazo</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30"/>
        </w:numPr>
        <w:spacing w:before="60" w:after="40" w:line="288" w:lineRule="auto"/>
        <w:jc w:val="both"/>
        <w:rPr>
          <w:rFonts w:ascii="Gotham Book" w:hAnsi="Gotham Book"/>
          <w:sz w:val="20"/>
          <w:szCs w:val="20"/>
        </w:rPr>
      </w:pPr>
      <w:r w:rsidRPr="00EA1032">
        <w:rPr>
          <w:rFonts w:ascii="Gotham Book" w:hAnsi="Gotham Book"/>
          <w:b/>
          <w:bCs/>
          <w:sz w:val="20"/>
          <w:szCs w:val="20"/>
          <w:lang w:val="es-ES"/>
        </w:rPr>
        <w:t>Cambios en políticas contables y corrección de errores</w:t>
      </w:r>
      <w:r w:rsidRPr="00EA1032">
        <w:rPr>
          <w:rFonts w:ascii="Gotham Book" w:hAnsi="Gotham Book"/>
          <w:sz w:val="20"/>
          <w:szCs w:val="20"/>
          <w:lang w:val="es-ES"/>
        </w:rPr>
        <w:t xml:space="preserve"> junto con la revelación de los efectos que se tendrá en la información financiera del ente público, ya sea retrospectivos o prospectivos</w:t>
      </w:r>
    </w:p>
    <w:p w:rsidR="0031693A" w:rsidRPr="00EA1032" w:rsidRDefault="0031693A" w:rsidP="0031693A">
      <w:pPr>
        <w:spacing w:before="60" w:after="40" w:line="288" w:lineRule="auto"/>
        <w:jc w:val="both"/>
        <w:rPr>
          <w:rFonts w:ascii="Gotham Book" w:hAnsi="Gotham Book"/>
          <w:sz w:val="20"/>
          <w:szCs w:val="20"/>
        </w:rPr>
      </w:pPr>
    </w:p>
    <w:p w:rsidR="0031693A" w:rsidRPr="002139DA" w:rsidRDefault="0031693A" w:rsidP="0031693A">
      <w:pPr>
        <w:numPr>
          <w:ilvl w:val="0"/>
          <w:numId w:val="31"/>
        </w:numPr>
        <w:spacing w:before="60" w:after="40" w:line="288" w:lineRule="auto"/>
        <w:jc w:val="both"/>
        <w:rPr>
          <w:rFonts w:ascii="Gotham Book" w:hAnsi="Gotham Book"/>
          <w:sz w:val="20"/>
          <w:szCs w:val="20"/>
        </w:rPr>
      </w:pPr>
      <w:r w:rsidRPr="00EA1032">
        <w:rPr>
          <w:rFonts w:ascii="Gotham Book" w:hAnsi="Gotham Book"/>
          <w:b/>
          <w:bCs/>
          <w:sz w:val="20"/>
          <w:szCs w:val="20"/>
          <w:lang w:val="es-ES"/>
        </w:rPr>
        <w:t>Reclasificaciones</w:t>
      </w:r>
      <w:r w:rsidRPr="00EA1032">
        <w:rPr>
          <w:rFonts w:ascii="Gotham Book" w:hAnsi="Gotham Book"/>
          <w:sz w:val="20"/>
          <w:szCs w:val="20"/>
          <w:lang w:val="es-ES"/>
        </w:rPr>
        <w:t>: Se deben revelar todos aquellos movimientos entre cuentas por efectos de cambios en los tipos de operaciones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2"/>
        </w:num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Depuración y cancelación de saldos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POSICIÓN EN MONEDA EXTRANJERA Y PROTECCÓN POR RIESGO CAMBIARIO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Se informará sobre:</w:t>
      </w:r>
    </w:p>
    <w:p w:rsidR="0031693A" w:rsidRPr="00EA1032" w:rsidRDefault="0031693A" w:rsidP="0031693A">
      <w:pPr>
        <w:spacing w:before="60" w:after="40" w:line="288" w:lineRule="auto"/>
        <w:jc w:val="both"/>
        <w:rPr>
          <w:rFonts w:ascii="Gotham Book" w:hAnsi="Gotham Book"/>
          <w:bCs/>
          <w:sz w:val="20"/>
          <w:szCs w:val="20"/>
          <w:lang w:val="es-ES"/>
        </w:rPr>
      </w:pPr>
    </w:p>
    <w:p w:rsidR="0031693A" w:rsidRPr="00EA1032" w:rsidRDefault="0031693A" w:rsidP="0031693A">
      <w:pPr>
        <w:pStyle w:val="Prrafodelista"/>
        <w:numPr>
          <w:ilvl w:val="0"/>
          <w:numId w:val="33"/>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Activos en moneda extranjera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3"/>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Pasivos en moneda extranjera</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3"/>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Posición en moneda extranjera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3"/>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lastRenderedPageBreak/>
        <w:t>Tipo de cambio</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3"/>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Equivalente en moneda nacional</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Lo anterior por cada tipo de moneda extranjera que se encuentre en los rubros de activo y pasivo.</w:t>
      </w:r>
    </w:p>
    <w:p w:rsidR="0031693A" w:rsidRPr="00EA1032" w:rsidRDefault="0031693A" w:rsidP="0031693A">
      <w:pPr>
        <w:spacing w:before="60" w:after="40" w:line="288" w:lineRule="auto"/>
        <w:jc w:val="both"/>
        <w:rPr>
          <w:rFonts w:ascii="Gotham Book" w:hAnsi="Gotham Book"/>
          <w:sz w:val="20"/>
          <w:szCs w:val="20"/>
          <w:lang w:val="es-ES"/>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Adicionalmente se informará sobre los </w:t>
      </w:r>
      <w:r w:rsidRPr="00EA1032">
        <w:rPr>
          <w:rFonts w:ascii="Gotham Book" w:hAnsi="Gotham Book"/>
          <w:sz w:val="20"/>
          <w:szCs w:val="20"/>
          <w:u w:val="single"/>
          <w:lang w:val="es-ES"/>
        </w:rPr>
        <w:t xml:space="preserve">métodos de protección de riesgo por variaciones </w:t>
      </w:r>
      <w:r w:rsidRPr="00EA1032">
        <w:rPr>
          <w:rFonts w:ascii="Gotham Book" w:hAnsi="Gotham Book"/>
          <w:sz w:val="20"/>
          <w:szCs w:val="20"/>
          <w:lang w:val="es-ES"/>
        </w:rPr>
        <w:t>en el tipo de cambio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REPORTE ANALÍTICO DEL ACTIVO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
          <w:bCs/>
          <w:sz w:val="20"/>
          <w:szCs w:val="20"/>
          <w:lang w:val="es-ES"/>
        </w:rPr>
      </w:pPr>
      <w:r w:rsidRPr="00EA1032">
        <w:rPr>
          <w:rFonts w:ascii="Gotham Book" w:hAnsi="Gotham Book"/>
          <w:b/>
          <w:bCs/>
          <w:sz w:val="20"/>
          <w:szCs w:val="20"/>
          <w:lang w:val="es-ES"/>
        </w:rPr>
        <w:t>Debe mostrar la siguiente información:</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numPr>
          <w:ilvl w:val="0"/>
          <w:numId w:val="34"/>
        </w:numPr>
        <w:spacing w:before="60" w:after="40" w:line="288" w:lineRule="auto"/>
        <w:jc w:val="both"/>
        <w:rPr>
          <w:rFonts w:ascii="Gotham Book" w:hAnsi="Gotham Book"/>
          <w:sz w:val="20"/>
          <w:szCs w:val="20"/>
        </w:rPr>
      </w:pPr>
      <w:r w:rsidRPr="00EA1032">
        <w:rPr>
          <w:rFonts w:ascii="Gotham Book" w:hAnsi="Gotham Book"/>
          <w:sz w:val="20"/>
          <w:szCs w:val="20"/>
          <w:u w:val="single"/>
          <w:lang w:val="es-ES"/>
        </w:rPr>
        <w:t>Vida útil o porcentajes de depreciación</w:t>
      </w:r>
      <w:r w:rsidRPr="00EA1032">
        <w:rPr>
          <w:rFonts w:ascii="Gotham Book" w:hAnsi="Gotham Book"/>
          <w:sz w:val="20"/>
          <w:szCs w:val="20"/>
          <w:lang w:val="es-ES"/>
        </w:rPr>
        <w:t>, deterioro o amortización utilizados en los diferentes tipos de activos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35"/>
        </w:numPr>
        <w:spacing w:before="60" w:after="40" w:line="288" w:lineRule="auto"/>
        <w:jc w:val="both"/>
        <w:rPr>
          <w:rFonts w:ascii="Gotham Book" w:hAnsi="Gotham Book"/>
          <w:sz w:val="20"/>
          <w:szCs w:val="20"/>
          <w:lang w:val="es-ES"/>
        </w:rPr>
      </w:pPr>
      <w:r w:rsidRPr="00EA1032">
        <w:rPr>
          <w:rFonts w:ascii="Gotham Book" w:hAnsi="Gotham Book"/>
          <w:sz w:val="20"/>
          <w:szCs w:val="20"/>
          <w:u w:val="single"/>
          <w:lang w:val="es-ES"/>
        </w:rPr>
        <w:t xml:space="preserve">Cambios en el porcentaje </w:t>
      </w:r>
      <w:r w:rsidRPr="00EA1032">
        <w:rPr>
          <w:rFonts w:ascii="Gotham Book" w:hAnsi="Gotham Book"/>
          <w:sz w:val="20"/>
          <w:szCs w:val="20"/>
          <w:lang w:val="es-ES"/>
        </w:rPr>
        <w:t>de depreciación o valor residual de los activos.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35"/>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Importe de los </w:t>
      </w:r>
      <w:r w:rsidRPr="00EA1032">
        <w:rPr>
          <w:rFonts w:ascii="Gotham Book" w:hAnsi="Gotham Book"/>
          <w:sz w:val="20"/>
          <w:szCs w:val="20"/>
          <w:u w:val="single"/>
          <w:lang w:val="es-ES"/>
        </w:rPr>
        <w:t xml:space="preserve">gastos capitalizados </w:t>
      </w:r>
      <w:r w:rsidRPr="00EA1032">
        <w:rPr>
          <w:rFonts w:ascii="Gotham Book" w:hAnsi="Gotham Book"/>
          <w:sz w:val="20"/>
          <w:szCs w:val="20"/>
          <w:lang w:val="es-ES"/>
        </w:rPr>
        <w:t xml:space="preserve">en el ejercicio, tanto </w:t>
      </w:r>
      <w:r w:rsidRPr="00EA1032">
        <w:rPr>
          <w:rFonts w:ascii="Gotham Book" w:hAnsi="Gotham Book"/>
          <w:sz w:val="20"/>
          <w:szCs w:val="20"/>
          <w:u w:val="single"/>
          <w:lang w:val="es-ES"/>
        </w:rPr>
        <w:t>financieros</w:t>
      </w:r>
      <w:r w:rsidRPr="00EA1032">
        <w:rPr>
          <w:rFonts w:ascii="Gotham Book" w:hAnsi="Gotham Book"/>
          <w:sz w:val="20"/>
          <w:szCs w:val="20"/>
          <w:lang w:val="es-ES"/>
        </w:rPr>
        <w:t xml:space="preserve"> como de </w:t>
      </w:r>
      <w:r w:rsidRPr="00EA1032">
        <w:rPr>
          <w:rFonts w:ascii="Gotham Book" w:hAnsi="Gotham Book"/>
          <w:sz w:val="20"/>
          <w:szCs w:val="20"/>
          <w:u w:val="single"/>
          <w:lang w:val="es-ES"/>
        </w:rPr>
        <w:t>investigación y desarrollo</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numPr>
          <w:ilvl w:val="0"/>
          <w:numId w:val="36"/>
        </w:numPr>
        <w:spacing w:before="60" w:after="40" w:line="288" w:lineRule="auto"/>
        <w:jc w:val="both"/>
        <w:rPr>
          <w:rFonts w:ascii="Gotham Book" w:hAnsi="Gotham Book"/>
          <w:sz w:val="20"/>
          <w:szCs w:val="20"/>
        </w:rPr>
      </w:pPr>
      <w:r w:rsidRPr="00EA1032">
        <w:rPr>
          <w:rFonts w:ascii="Gotham Book" w:hAnsi="Gotham Book"/>
          <w:sz w:val="20"/>
          <w:szCs w:val="20"/>
          <w:u w:val="single"/>
          <w:lang w:val="es-ES"/>
        </w:rPr>
        <w:t xml:space="preserve">Riegos por tipo de cambio </w:t>
      </w:r>
      <w:r w:rsidRPr="00EA1032">
        <w:rPr>
          <w:rFonts w:ascii="Gotham Book" w:hAnsi="Gotham Book"/>
          <w:sz w:val="20"/>
          <w:szCs w:val="20"/>
          <w:lang w:val="es-ES"/>
        </w:rPr>
        <w:t>o tipo de interés de las inversiones financieras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37"/>
        </w:numPr>
        <w:spacing w:before="60" w:after="40" w:line="288" w:lineRule="auto"/>
        <w:jc w:val="both"/>
        <w:rPr>
          <w:rFonts w:ascii="Gotham Book" w:hAnsi="Gotham Book"/>
          <w:sz w:val="20"/>
          <w:szCs w:val="20"/>
        </w:rPr>
      </w:pPr>
      <w:r w:rsidRPr="00EA1032">
        <w:rPr>
          <w:rFonts w:ascii="Gotham Book" w:hAnsi="Gotham Book"/>
          <w:sz w:val="20"/>
          <w:szCs w:val="20"/>
          <w:u w:val="single"/>
          <w:lang w:val="es-ES"/>
        </w:rPr>
        <w:t xml:space="preserve">Valor activado </w:t>
      </w:r>
      <w:r w:rsidRPr="00EA1032">
        <w:rPr>
          <w:rFonts w:ascii="Gotham Book" w:hAnsi="Gotham Book"/>
          <w:sz w:val="20"/>
          <w:szCs w:val="20"/>
          <w:lang w:val="es-ES"/>
        </w:rPr>
        <w:t>en el ejercicio de los bienes construidos por la entidad</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38"/>
        </w:numPr>
        <w:spacing w:before="60" w:after="40" w:line="288" w:lineRule="auto"/>
        <w:jc w:val="both"/>
        <w:rPr>
          <w:rFonts w:ascii="Gotham Book" w:hAnsi="Gotham Book"/>
          <w:sz w:val="20"/>
          <w:szCs w:val="20"/>
        </w:rPr>
      </w:pPr>
      <w:r w:rsidRPr="00EA1032">
        <w:rPr>
          <w:rFonts w:ascii="Gotham Book" w:hAnsi="Gotham Book"/>
          <w:sz w:val="20"/>
          <w:szCs w:val="20"/>
          <w:u w:val="single"/>
          <w:lang w:val="es-ES"/>
        </w:rPr>
        <w:t>Otras</w:t>
      </w:r>
      <w:r w:rsidRPr="00EA1032">
        <w:rPr>
          <w:rFonts w:ascii="Gotham Book" w:hAnsi="Gotham Book"/>
          <w:sz w:val="20"/>
          <w:szCs w:val="20"/>
          <w:lang w:val="es-ES"/>
        </w:rPr>
        <w:t xml:space="preserve"> circunstancias de carácter significativo que afecten el activo, tales como bienes en garantía, señalados en embargos, litigios, títulos de inversiones entregados en garantías, baja significativa del valor de inversiones financieras, </w:t>
      </w:r>
      <w:proofErr w:type="spellStart"/>
      <w:r w:rsidRPr="00EA1032">
        <w:rPr>
          <w:rFonts w:ascii="Gotham Book" w:hAnsi="Gotham Book"/>
          <w:sz w:val="20"/>
          <w:szCs w:val="20"/>
          <w:lang w:val="es-ES"/>
        </w:rPr>
        <w:t>etc</w:t>
      </w:r>
      <w:proofErr w:type="spellEnd"/>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39"/>
        </w:numPr>
        <w:spacing w:before="60" w:after="40" w:line="288" w:lineRule="auto"/>
        <w:jc w:val="both"/>
        <w:rPr>
          <w:rFonts w:ascii="Gotham Book" w:hAnsi="Gotham Book"/>
          <w:sz w:val="20"/>
          <w:szCs w:val="20"/>
        </w:rPr>
      </w:pPr>
      <w:r w:rsidRPr="00EA1032">
        <w:rPr>
          <w:rFonts w:ascii="Gotham Book" w:hAnsi="Gotham Book"/>
          <w:sz w:val="20"/>
          <w:szCs w:val="20"/>
          <w:u w:val="single"/>
          <w:lang w:val="es-ES"/>
        </w:rPr>
        <w:t>Desmantelamiento de Activos</w:t>
      </w:r>
      <w:r w:rsidRPr="00EA1032">
        <w:rPr>
          <w:rFonts w:ascii="Gotham Book" w:hAnsi="Gotham Book"/>
          <w:sz w:val="20"/>
          <w:szCs w:val="20"/>
          <w:lang w:val="es-ES"/>
        </w:rPr>
        <w:t>, procedimientos, implicaciones, efectos contables</w:t>
      </w:r>
    </w:p>
    <w:p w:rsidR="0031693A" w:rsidRPr="00EA1032" w:rsidRDefault="0031693A" w:rsidP="0031693A">
      <w:pPr>
        <w:pStyle w:val="Prrafodelista"/>
        <w:numPr>
          <w:ilvl w:val="0"/>
          <w:numId w:val="39"/>
        </w:numPr>
        <w:spacing w:before="60" w:after="40" w:line="288" w:lineRule="auto"/>
        <w:jc w:val="both"/>
        <w:rPr>
          <w:rFonts w:ascii="Gotham Book" w:hAnsi="Gotham Book"/>
          <w:sz w:val="20"/>
          <w:szCs w:val="20"/>
          <w:lang w:val="es-ES"/>
        </w:rPr>
      </w:pPr>
      <w:r w:rsidRPr="00EA1032">
        <w:rPr>
          <w:rFonts w:ascii="Gotham Book" w:hAnsi="Gotham Book"/>
          <w:sz w:val="20"/>
          <w:szCs w:val="20"/>
          <w:u w:val="single"/>
          <w:lang w:val="es-ES"/>
        </w:rPr>
        <w:t>Administración de activos</w:t>
      </w:r>
      <w:r w:rsidRPr="00EA1032">
        <w:rPr>
          <w:rFonts w:ascii="Gotham Book" w:hAnsi="Gotham Book"/>
          <w:sz w:val="20"/>
          <w:szCs w:val="20"/>
          <w:lang w:val="es-ES"/>
        </w:rPr>
        <w:t>; planeación con el objetivo de que el ente los utilice de manera más efectiva</w:t>
      </w:r>
    </w:p>
    <w:p w:rsidR="0031693A" w:rsidRPr="00EA1032" w:rsidRDefault="0031693A" w:rsidP="0031693A">
      <w:pPr>
        <w:pStyle w:val="Prrafodelista"/>
        <w:spacing w:line="288" w:lineRule="auto"/>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 xml:space="preserve">Adicionalmente, se deben incluir las </w:t>
      </w:r>
      <w:r w:rsidRPr="00EA1032">
        <w:rPr>
          <w:rFonts w:ascii="Gotham Book" w:hAnsi="Gotham Book"/>
          <w:bCs/>
          <w:sz w:val="20"/>
          <w:szCs w:val="20"/>
          <w:lang w:val="es-ES"/>
        </w:rPr>
        <w:t xml:space="preserve">explicaciones de </w:t>
      </w:r>
      <w:r w:rsidRPr="00EA1032">
        <w:rPr>
          <w:rFonts w:ascii="Gotham Book" w:hAnsi="Gotham Book"/>
          <w:sz w:val="20"/>
          <w:szCs w:val="20"/>
          <w:lang w:val="es-ES"/>
        </w:rPr>
        <w:t xml:space="preserve">las principales </w:t>
      </w:r>
      <w:r w:rsidRPr="00EA1032">
        <w:rPr>
          <w:rFonts w:ascii="Gotham Book" w:hAnsi="Gotham Book"/>
          <w:bCs/>
          <w:sz w:val="20"/>
          <w:szCs w:val="20"/>
          <w:lang w:val="es-ES"/>
        </w:rPr>
        <w:t xml:space="preserve">variaciones en </w:t>
      </w:r>
      <w:r w:rsidRPr="00EA1032">
        <w:rPr>
          <w:rFonts w:ascii="Gotham Book" w:hAnsi="Gotham Book"/>
          <w:sz w:val="20"/>
          <w:szCs w:val="20"/>
          <w:lang w:val="es-ES"/>
        </w:rPr>
        <w:t xml:space="preserve">el </w:t>
      </w:r>
      <w:r w:rsidRPr="00EA1032">
        <w:rPr>
          <w:rFonts w:ascii="Gotham Book" w:hAnsi="Gotham Book"/>
          <w:bCs/>
          <w:sz w:val="20"/>
          <w:szCs w:val="20"/>
          <w:lang w:val="es-ES"/>
        </w:rPr>
        <w:t xml:space="preserve">activo, </w:t>
      </w:r>
      <w:r w:rsidRPr="00EA1032">
        <w:rPr>
          <w:rFonts w:ascii="Gotham Book" w:hAnsi="Gotham Book"/>
          <w:sz w:val="20"/>
          <w:szCs w:val="20"/>
          <w:lang w:val="es-ES"/>
        </w:rPr>
        <w:t>en cuadros comparativos como sigue:</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40"/>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Inversiones en valores.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40"/>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Patrimonio de organismos descentralizados.</w:t>
      </w:r>
    </w:p>
    <w:p w:rsidR="0031693A" w:rsidRPr="00EA1032" w:rsidRDefault="0031693A" w:rsidP="0031693A">
      <w:pPr>
        <w:pStyle w:val="Prrafodelista"/>
        <w:numPr>
          <w:ilvl w:val="0"/>
          <w:numId w:val="40"/>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Inversiones en empresas de participación mayoritaria.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40"/>
        </w:numPr>
        <w:spacing w:before="60" w:after="40" w:line="288" w:lineRule="auto"/>
        <w:jc w:val="both"/>
        <w:rPr>
          <w:rFonts w:ascii="Gotham Book" w:hAnsi="Gotham Book"/>
          <w:sz w:val="20"/>
          <w:szCs w:val="20"/>
        </w:rPr>
      </w:pPr>
      <w:r w:rsidRPr="00EA1032">
        <w:rPr>
          <w:rFonts w:ascii="Gotham Book" w:hAnsi="Gotham Book"/>
          <w:sz w:val="20"/>
          <w:szCs w:val="20"/>
        </w:rPr>
        <w:t>Inversiones en empresas de participación minoritaria</w:t>
      </w:r>
    </w:p>
    <w:p w:rsidR="0031693A" w:rsidRPr="00EA1032" w:rsidRDefault="0031693A" w:rsidP="0031693A">
      <w:pPr>
        <w:pStyle w:val="Prrafodelista"/>
        <w:rPr>
          <w:rFonts w:ascii="Gotham Book" w:hAnsi="Gotham Book"/>
          <w:sz w:val="20"/>
          <w:szCs w:val="20"/>
        </w:rPr>
      </w:pPr>
    </w:p>
    <w:p w:rsidR="0031693A" w:rsidRPr="00EA1032" w:rsidRDefault="0031693A" w:rsidP="0031693A">
      <w:pPr>
        <w:pStyle w:val="Prrafodelista"/>
        <w:numPr>
          <w:ilvl w:val="0"/>
          <w:numId w:val="40"/>
        </w:numPr>
        <w:spacing w:before="60" w:after="40" w:line="288" w:lineRule="auto"/>
        <w:jc w:val="both"/>
        <w:rPr>
          <w:rFonts w:ascii="Gotham Book" w:hAnsi="Gotham Book"/>
          <w:sz w:val="20"/>
          <w:szCs w:val="20"/>
        </w:rPr>
      </w:pPr>
      <w:r w:rsidRPr="00EA1032">
        <w:rPr>
          <w:rFonts w:ascii="Gotham Book" w:hAnsi="Gotham Book"/>
          <w:sz w:val="20"/>
          <w:szCs w:val="20"/>
        </w:rPr>
        <w:t>Patrimonio de Organismos Descentralizados de control presupuestario directo, según corresponde.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FIDEICOMISOS, MANDATOS Y ANÁLOGOS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Cs/>
          <w:sz w:val="20"/>
          <w:szCs w:val="20"/>
          <w:lang w:val="es-ES"/>
        </w:rPr>
      </w:pPr>
      <w:r w:rsidRPr="00EA1032">
        <w:rPr>
          <w:rFonts w:ascii="Gotham Book" w:hAnsi="Gotham Book"/>
          <w:bCs/>
          <w:sz w:val="20"/>
          <w:szCs w:val="20"/>
          <w:lang w:val="es-ES"/>
        </w:rPr>
        <w:t>Se deberá informar:</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41"/>
        </w:num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Por ramo o </w:t>
      </w:r>
      <w:r w:rsidRPr="00EA1032">
        <w:rPr>
          <w:rFonts w:ascii="Gotham Book" w:hAnsi="Gotham Book"/>
          <w:bCs/>
          <w:sz w:val="20"/>
          <w:szCs w:val="20"/>
          <w:lang w:val="es-ES"/>
        </w:rPr>
        <w:t xml:space="preserve">unidad </w:t>
      </w:r>
      <w:r w:rsidRPr="00EA1032">
        <w:rPr>
          <w:rFonts w:ascii="Gotham Book" w:hAnsi="Gotham Book"/>
          <w:sz w:val="20"/>
          <w:szCs w:val="20"/>
          <w:lang w:val="es-ES"/>
        </w:rPr>
        <w:t>administrativa</w:t>
      </w:r>
      <w:r w:rsidRPr="00EA1032">
        <w:rPr>
          <w:rFonts w:ascii="Gotham Book" w:hAnsi="Gotham Book"/>
          <w:bCs/>
          <w:sz w:val="20"/>
          <w:szCs w:val="20"/>
          <w:lang w:val="es-ES"/>
        </w:rPr>
        <w:t xml:space="preserve"> que los reporta</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41"/>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 xml:space="preserve">Enlistar </w:t>
      </w:r>
      <w:r w:rsidRPr="00EA1032">
        <w:rPr>
          <w:rFonts w:ascii="Gotham Book" w:hAnsi="Gotham Book"/>
          <w:bCs/>
          <w:sz w:val="20"/>
          <w:szCs w:val="20"/>
          <w:lang w:val="es-ES"/>
        </w:rPr>
        <w:t>los de mayor monto de disponibilidad</w:t>
      </w:r>
      <w:r w:rsidRPr="00EA1032">
        <w:rPr>
          <w:rFonts w:ascii="Gotham Book" w:hAnsi="Gotham Book"/>
          <w:sz w:val="20"/>
          <w:szCs w:val="20"/>
          <w:lang w:val="es-ES"/>
        </w:rPr>
        <w:t>, relacionando aquéllos que conforman el 80% de las disponibilidades.</w:t>
      </w:r>
    </w:p>
    <w:p w:rsidR="0031693A" w:rsidRDefault="0031693A" w:rsidP="0031693A">
      <w:pPr>
        <w:pStyle w:val="Prrafodelista"/>
        <w:spacing w:line="288" w:lineRule="auto"/>
        <w:rPr>
          <w:rFonts w:ascii="Gotham Book" w:hAnsi="Gotham Book"/>
          <w:b/>
          <w:sz w:val="20"/>
          <w:szCs w:val="20"/>
        </w:rPr>
      </w:pPr>
    </w:p>
    <w:p w:rsidR="0031693A" w:rsidRPr="00EA1032" w:rsidRDefault="0031693A" w:rsidP="0031693A">
      <w:pPr>
        <w:pStyle w:val="Prrafodelista"/>
        <w:spacing w:line="288" w:lineRule="auto"/>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REPORTE DE RECAUDACIÓN</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Cs/>
          <w:sz w:val="20"/>
          <w:szCs w:val="20"/>
          <w:lang w:val="es-ES"/>
        </w:rPr>
      </w:pPr>
      <w:r w:rsidRPr="00EA1032">
        <w:rPr>
          <w:rFonts w:ascii="Gotham Book" w:hAnsi="Gotham Book"/>
          <w:bCs/>
          <w:sz w:val="20"/>
          <w:szCs w:val="20"/>
          <w:lang w:val="es-ES"/>
        </w:rPr>
        <w:t>Se deberá informar:</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42"/>
        </w:numPr>
        <w:spacing w:before="60" w:after="40" w:line="288" w:lineRule="auto"/>
        <w:jc w:val="both"/>
        <w:rPr>
          <w:rFonts w:ascii="Gotham Book" w:hAnsi="Gotham Book"/>
          <w:sz w:val="20"/>
          <w:szCs w:val="20"/>
        </w:rPr>
      </w:pPr>
      <w:r w:rsidRPr="00EA1032">
        <w:rPr>
          <w:rFonts w:ascii="Gotham Book" w:hAnsi="Gotham Book"/>
          <w:sz w:val="20"/>
          <w:szCs w:val="20"/>
          <w:lang w:val="es-ES"/>
        </w:rPr>
        <w:t>Análisis del comportamiento de la recaudación correspondiente al ente público o cualquier tipo de ingreso, de forma separada los ingresos locales de los federales.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42"/>
        </w:numPr>
        <w:spacing w:before="60" w:after="40" w:line="288" w:lineRule="auto"/>
        <w:jc w:val="both"/>
        <w:rPr>
          <w:rFonts w:ascii="Gotham Book" w:hAnsi="Gotham Book"/>
          <w:sz w:val="20"/>
          <w:szCs w:val="20"/>
          <w:lang w:val="es-ES"/>
        </w:rPr>
      </w:pPr>
      <w:r w:rsidRPr="00EA1032">
        <w:rPr>
          <w:rFonts w:ascii="Gotham Book" w:hAnsi="Gotham Book"/>
          <w:sz w:val="20"/>
          <w:szCs w:val="20"/>
          <w:lang w:val="es-ES"/>
        </w:rPr>
        <w:t>Proyección de la recaudación e ingresos en el mediano plazo.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INFORMACIÓN SOBRE LA DEUDA Y EL REPORTE ANALÍTICO DE LA DEUDA</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Cs/>
          <w:sz w:val="20"/>
          <w:szCs w:val="20"/>
          <w:lang w:val="es-ES"/>
        </w:rPr>
      </w:pPr>
      <w:r w:rsidRPr="00EA1032">
        <w:rPr>
          <w:rFonts w:ascii="Gotham Book" w:hAnsi="Gotham Book"/>
          <w:bCs/>
          <w:sz w:val="20"/>
          <w:szCs w:val="20"/>
          <w:lang w:val="es-ES"/>
        </w:rPr>
        <w:t>Se informará lo siguiente:</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numPr>
          <w:ilvl w:val="0"/>
          <w:numId w:val="43"/>
        </w:numPr>
        <w:spacing w:before="60" w:after="40" w:line="288" w:lineRule="auto"/>
        <w:jc w:val="both"/>
        <w:rPr>
          <w:rFonts w:ascii="Gotham Book" w:hAnsi="Gotham Book"/>
          <w:sz w:val="20"/>
          <w:szCs w:val="20"/>
        </w:rPr>
      </w:pPr>
      <w:r w:rsidRPr="00EA1032">
        <w:rPr>
          <w:rFonts w:ascii="Gotham Book" w:hAnsi="Gotham Book"/>
          <w:sz w:val="20"/>
          <w:szCs w:val="20"/>
          <w:lang w:val="es-ES"/>
        </w:rPr>
        <w:t>Utilizar al menos los siguientes indicadores: deuda respecto al PIB y deuda respecto a la recaudación tomando, como mínimo, un período igual o menor a 5 años.</w:t>
      </w:r>
    </w:p>
    <w:p w:rsidR="0031693A" w:rsidRPr="00EA1032" w:rsidRDefault="0031693A" w:rsidP="0031693A">
      <w:pPr>
        <w:spacing w:before="60" w:after="40" w:line="288" w:lineRule="auto"/>
        <w:jc w:val="both"/>
        <w:rPr>
          <w:rFonts w:ascii="Gotham Book" w:hAnsi="Gotham Book"/>
          <w:sz w:val="20"/>
          <w:szCs w:val="20"/>
        </w:rPr>
      </w:pPr>
    </w:p>
    <w:p w:rsidR="0031693A" w:rsidRDefault="0031693A" w:rsidP="0031693A">
      <w:pPr>
        <w:pStyle w:val="Prrafodelista"/>
        <w:numPr>
          <w:ilvl w:val="0"/>
          <w:numId w:val="43"/>
        </w:numPr>
        <w:spacing w:before="60" w:after="40" w:line="288" w:lineRule="auto"/>
        <w:jc w:val="both"/>
        <w:rPr>
          <w:rFonts w:ascii="Gotham Book" w:hAnsi="Gotham Book"/>
          <w:sz w:val="20"/>
          <w:szCs w:val="20"/>
        </w:rPr>
      </w:pPr>
      <w:r w:rsidRPr="00EA1032">
        <w:rPr>
          <w:rFonts w:ascii="Gotham Book" w:hAnsi="Gotham Book"/>
          <w:sz w:val="20"/>
          <w:szCs w:val="20"/>
        </w:rPr>
        <w:t>Información de manera agrupada por tipo de valor gubernamental o instrumento financiero en la que se considere intereses, comisiones, tasa, perfil de vencimiento y otros gastos de la deuda.</w:t>
      </w:r>
    </w:p>
    <w:p w:rsidR="0031693A" w:rsidRPr="002139DA" w:rsidRDefault="0031693A" w:rsidP="0031693A">
      <w:pPr>
        <w:pStyle w:val="Prrafodelista"/>
        <w:rPr>
          <w:rFonts w:ascii="Gotham Book" w:hAnsi="Gotham Book"/>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CALIFICACIONES OTORGADAS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lang w:val="es-ES"/>
        </w:rPr>
        <w:t>Informar, tanto del ente público como cualquier transacción realizada, que haya sido sujeta a una calificación crediticia.</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PROCESO DE MEJORA</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bCs/>
          <w:sz w:val="20"/>
          <w:szCs w:val="20"/>
          <w:lang w:val="es-ES"/>
        </w:rPr>
      </w:pPr>
      <w:r w:rsidRPr="00EA1032">
        <w:rPr>
          <w:rFonts w:ascii="Gotham Book" w:hAnsi="Gotham Book"/>
          <w:bCs/>
          <w:sz w:val="20"/>
          <w:szCs w:val="20"/>
          <w:lang w:val="es-ES"/>
        </w:rPr>
        <w:t>Se informará de:</w:t>
      </w:r>
    </w:p>
    <w:p w:rsidR="0031693A" w:rsidRPr="00EA1032" w:rsidRDefault="0031693A" w:rsidP="0031693A">
      <w:pPr>
        <w:pStyle w:val="Prrafodelista"/>
        <w:numPr>
          <w:ilvl w:val="0"/>
          <w:numId w:val="44"/>
        </w:numPr>
        <w:spacing w:before="60" w:after="40" w:line="288" w:lineRule="auto"/>
        <w:jc w:val="both"/>
        <w:rPr>
          <w:rFonts w:ascii="Gotham Book" w:hAnsi="Gotham Book"/>
          <w:sz w:val="20"/>
          <w:szCs w:val="20"/>
          <w:u w:val="single"/>
          <w:lang w:val="es-ES"/>
        </w:rPr>
      </w:pPr>
      <w:r w:rsidRPr="00EA1032">
        <w:rPr>
          <w:rFonts w:ascii="Gotham Book" w:hAnsi="Gotham Book"/>
          <w:sz w:val="20"/>
          <w:szCs w:val="20"/>
          <w:lang w:val="es-ES"/>
        </w:rPr>
        <w:t xml:space="preserve">Principales Políticas de </w:t>
      </w:r>
      <w:r w:rsidRPr="00EA1032">
        <w:rPr>
          <w:rFonts w:ascii="Gotham Book" w:hAnsi="Gotham Book"/>
          <w:sz w:val="20"/>
          <w:szCs w:val="20"/>
          <w:u w:val="single"/>
          <w:lang w:val="es-ES"/>
        </w:rPr>
        <w:t>control interno</w:t>
      </w:r>
    </w:p>
    <w:p w:rsidR="0031693A" w:rsidRPr="00EA1032" w:rsidRDefault="0031693A" w:rsidP="0031693A">
      <w:pPr>
        <w:spacing w:before="60" w:after="40" w:line="288" w:lineRule="auto"/>
        <w:jc w:val="both"/>
        <w:rPr>
          <w:rFonts w:ascii="Gotham Book" w:hAnsi="Gotham Book"/>
          <w:sz w:val="20"/>
          <w:szCs w:val="20"/>
        </w:rPr>
      </w:pPr>
    </w:p>
    <w:p w:rsidR="0031693A" w:rsidRDefault="0031693A" w:rsidP="0031693A">
      <w:pPr>
        <w:pStyle w:val="Prrafodelista"/>
        <w:numPr>
          <w:ilvl w:val="0"/>
          <w:numId w:val="44"/>
        </w:numPr>
        <w:spacing w:before="60" w:after="40" w:line="288" w:lineRule="auto"/>
        <w:jc w:val="both"/>
        <w:rPr>
          <w:rFonts w:ascii="Gotham Book" w:hAnsi="Gotham Book"/>
          <w:sz w:val="20"/>
          <w:szCs w:val="20"/>
          <w:u w:val="single"/>
          <w:lang w:val="es-ES"/>
        </w:rPr>
      </w:pPr>
      <w:r w:rsidRPr="00EA1032">
        <w:rPr>
          <w:rFonts w:ascii="Gotham Book" w:hAnsi="Gotham Book"/>
          <w:sz w:val="20"/>
          <w:szCs w:val="20"/>
          <w:lang w:val="es-ES"/>
        </w:rPr>
        <w:t xml:space="preserve">Medidas de </w:t>
      </w:r>
      <w:r w:rsidRPr="00EA1032">
        <w:rPr>
          <w:rFonts w:ascii="Gotham Book" w:hAnsi="Gotham Book"/>
          <w:sz w:val="20"/>
          <w:szCs w:val="20"/>
          <w:u w:val="single"/>
          <w:lang w:val="es-ES"/>
        </w:rPr>
        <w:t>desempeño financiero, metas y alcance.</w:t>
      </w:r>
    </w:p>
    <w:p w:rsidR="0031693A" w:rsidRPr="00495A89" w:rsidRDefault="0031693A" w:rsidP="0031693A">
      <w:pPr>
        <w:spacing w:before="60" w:after="40" w:line="288" w:lineRule="auto"/>
        <w:jc w:val="both"/>
        <w:rPr>
          <w:rFonts w:ascii="Gotham Book" w:hAnsi="Gotham Book"/>
          <w:sz w:val="20"/>
          <w:szCs w:val="20"/>
          <w:u w:val="single"/>
          <w:lang w:val="es-ES"/>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INFORMACIÓN POR SEGMENTOS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rPr>
        <w:t xml:space="preserve">Cuando se considere necesario se podrá revelar la </w:t>
      </w:r>
      <w:r w:rsidRPr="00EA1032">
        <w:rPr>
          <w:rFonts w:ascii="Gotham Book" w:hAnsi="Gotham Book"/>
          <w:bCs/>
          <w:sz w:val="20"/>
          <w:szCs w:val="20"/>
        </w:rPr>
        <w:t xml:space="preserve">información </w:t>
      </w:r>
      <w:r w:rsidRPr="00EA1032">
        <w:rPr>
          <w:rFonts w:ascii="Gotham Book" w:hAnsi="Gotham Book"/>
          <w:sz w:val="20"/>
          <w:szCs w:val="20"/>
        </w:rPr>
        <w:t xml:space="preserve">financiera de manera </w:t>
      </w:r>
      <w:r w:rsidRPr="00EA1032">
        <w:rPr>
          <w:rFonts w:ascii="Gotham Book" w:hAnsi="Gotham Book"/>
          <w:bCs/>
          <w:sz w:val="20"/>
          <w:szCs w:val="20"/>
        </w:rPr>
        <w:t>segmentada debido a la diversidad de las actividades y operaciones que se realizan los entes públicos</w:t>
      </w:r>
      <w:r w:rsidRPr="00EA1032">
        <w:rPr>
          <w:rFonts w:ascii="Gotham Book" w:hAnsi="Gotham Book"/>
          <w:sz w:val="20"/>
          <w:szCs w:val="20"/>
        </w:rPr>
        <w:t xml:space="preserve">, ya que la misma proporciona información acerca de las diferentes actividades operativas en las cuales participa, de los </w:t>
      </w:r>
      <w:r w:rsidRPr="00EA1032">
        <w:rPr>
          <w:rFonts w:ascii="Gotham Book" w:hAnsi="Gotham Book"/>
          <w:bCs/>
          <w:sz w:val="20"/>
          <w:szCs w:val="20"/>
        </w:rPr>
        <w:t>productos o servicios que maneja</w:t>
      </w:r>
      <w:r w:rsidRPr="00EA1032">
        <w:rPr>
          <w:rFonts w:ascii="Gotham Book" w:hAnsi="Gotham Book"/>
          <w:sz w:val="20"/>
          <w:szCs w:val="20"/>
        </w:rPr>
        <w:t xml:space="preserve">, de las </w:t>
      </w:r>
      <w:r w:rsidRPr="00EA1032">
        <w:rPr>
          <w:rFonts w:ascii="Gotham Book" w:hAnsi="Gotham Book"/>
          <w:bCs/>
          <w:sz w:val="20"/>
          <w:szCs w:val="20"/>
        </w:rPr>
        <w:t>diferentes áreas geográficas,</w:t>
      </w:r>
      <w:r w:rsidRPr="00EA1032">
        <w:rPr>
          <w:rFonts w:ascii="Gotham Book" w:hAnsi="Gotham Book"/>
          <w:sz w:val="20"/>
          <w:szCs w:val="20"/>
        </w:rPr>
        <w:t xml:space="preserve"> de los </w:t>
      </w:r>
      <w:r w:rsidRPr="00EA1032">
        <w:rPr>
          <w:rFonts w:ascii="Gotham Book" w:hAnsi="Gotham Book"/>
          <w:bCs/>
          <w:sz w:val="20"/>
          <w:szCs w:val="20"/>
        </w:rPr>
        <w:t xml:space="preserve">grupos homogéneos </w:t>
      </w:r>
      <w:r w:rsidRPr="00EA1032">
        <w:rPr>
          <w:rFonts w:ascii="Gotham Book" w:hAnsi="Gotham Book"/>
          <w:sz w:val="20"/>
          <w:szCs w:val="20"/>
        </w:rPr>
        <w:t>con el objetivo de entender el desempeño del ente, evaluar mejor los riesgos y beneficios del mismo; y entenderlo como un todo y sus partes integrantes.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rPr>
        <w:lastRenderedPageBreak/>
        <w:t>Consecuentemente, esta información contribuye al análisis más preciso de la situación financiera, grados y fuentes de riesgo.</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EVENTOS POSTERIORES AL CIERRE</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El ente público </w:t>
      </w:r>
      <w:r w:rsidRPr="00EA1032">
        <w:rPr>
          <w:rFonts w:ascii="Gotham Book" w:hAnsi="Gotham Book"/>
          <w:bCs/>
          <w:sz w:val="20"/>
          <w:szCs w:val="20"/>
          <w:lang w:val="es-ES"/>
        </w:rPr>
        <w:t>informará</w:t>
      </w:r>
      <w:r w:rsidRPr="00EA1032">
        <w:rPr>
          <w:rFonts w:ascii="Gotham Book" w:hAnsi="Gotham Book"/>
          <w:sz w:val="20"/>
          <w:szCs w:val="20"/>
          <w:lang w:val="es-ES"/>
        </w:rPr>
        <w:t xml:space="preserve"> el efecto en sus estados financieros de aquellos </w:t>
      </w:r>
      <w:r w:rsidRPr="00EA1032">
        <w:rPr>
          <w:rFonts w:ascii="Gotham Book" w:hAnsi="Gotham Book"/>
          <w:bCs/>
          <w:sz w:val="20"/>
          <w:szCs w:val="20"/>
          <w:lang w:val="es-ES"/>
        </w:rPr>
        <w:t xml:space="preserve">hechos ocurridos en el período posterior al que informa, </w:t>
      </w:r>
      <w:r w:rsidRPr="00EA1032">
        <w:rPr>
          <w:rFonts w:ascii="Gotham Book" w:hAnsi="Gotham Book"/>
          <w:sz w:val="20"/>
          <w:szCs w:val="20"/>
          <w:lang w:val="es-ES"/>
        </w:rPr>
        <w:t xml:space="preserve">que proporcionan mayor evidencia sobre eventos </w:t>
      </w:r>
      <w:r w:rsidRPr="00EA1032">
        <w:rPr>
          <w:rFonts w:ascii="Gotham Book" w:hAnsi="Gotham Book"/>
          <w:bCs/>
          <w:sz w:val="20"/>
          <w:szCs w:val="20"/>
          <w:lang w:val="es-ES"/>
        </w:rPr>
        <w:t>que le afectan económicamente y que no se conocían a la fecha de cierre.</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PARTES RELACIONADAS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u w:val="single"/>
          <w:lang w:val="es-ES"/>
        </w:rPr>
        <w:t>Se debe establecer por escrito que no existen partes relacionadas que pudieran ejercer influencia significativa sobre la toma de decisiones financieras y operativas.</w:t>
      </w:r>
    </w:p>
    <w:p w:rsidR="0031693A" w:rsidRPr="00EA1032" w:rsidRDefault="0031693A" w:rsidP="0031693A">
      <w:pPr>
        <w:spacing w:before="60" w:after="40" w:line="288" w:lineRule="auto"/>
        <w:jc w:val="both"/>
        <w:rPr>
          <w:rFonts w:ascii="Gotham Book" w:hAnsi="Gotham Book"/>
          <w:b/>
          <w:sz w:val="20"/>
          <w:szCs w:val="20"/>
        </w:rPr>
      </w:pPr>
    </w:p>
    <w:p w:rsidR="0031693A" w:rsidRPr="00EA1032" w:rsidRDefault="0031693A" w:rsidP="0031693A">
      <w:pPr>
        <w:pStyle w:val="Prrafodelista"/>
        <w:numPr>
          <w:ilvl w:val="0"/>
          <w:numId w:val="52"/>
        </w:numPr>
        <w:spacing w:before="60" w:after="40" w:line="288" w:lineRule="auto"/>
        <w:ind w:left="360"/>
        <w:jc w:val="both"/>
        <w:rPr>
          <w:rFonts w:ascii="Gotham Book" w:hAnsi="Gotham Book"/>
          <w:b/>
          <w:sz w:val="20"/>
          <w:szCs w:val="20"/>
        </w:rPr>
      </w:pPr>
      <w:r w:rsidRPr="00EA1032">
        <w:rPr>
          <w:rFonts w:ascii="Gotham Book" w:hAnsi="Gotham Book"/>
          <w:b/>
          <w:sz w:val="20"/>
          <w:szCs w:val="20"/>
        </w:rPr>
        <w:t>RESPONSABILIDAD SOBRE LA PRESENTACIÓN RAZONABLE DE LOS ESTADOS FINANCIEROS</w:t>
      </w:r>
    </w:p>
    <w:p w:rsidR="0031693A" w:rsidRPr="00EA1032" w:rsidRDefault="0031693A" w:rsidP="0031693A">
      <w:pPr>
        <w:spacing w:before="60" w:after="40" w:line="288" w:lineRule="auto"/>
        <w:jc w:val="both"/>
        <w:rPr>
          <w:rFonts w:ascii="Gotham Book" w:hAnsi="Gotham Book"/>
          <w:sz w:val="20"/>
          <w:szCs w:val="20"/>
        </w:rPr>
      </w:pPr>
    </w:p>
    <w:p w:rsidR="0031693A" w:rsidRPr="00EA1032" w:rsidRDefault="0031693A" w:rsidP="0031693A">
      <w:pPr>
        <w:spacing w:before="60" w:after="40" w:line="288" w:lineRule="auto"/>
        <w:jc w:val="both"/>
        <w:rPr>
          <w:rFonts w:ascii="Gotham Book" w:hAnsi="Gotham Book"/>
          <w:sz w:val="20"/>
          <w:szCs w:val="20"/>
        </w:rPr>
      </w:pPr>
      <w:r w:rsidRPr="00EA1032">
        <w:rPr>
          <w:rFonts w:ascii="Gotham Book" w:hAnsi="Gotham Book"/>
          <w:sz w:val="20"/>
          <w:szCs w:val="20"/>
          <w:lang w:val="es-ES"/>
        </w:rPr>
        <w:t xml:space="preserve">Los Estados Financieros deberán estar rubricados en cada página de los mismos e incluir al final la siguiente leyenda: </w:t>
      </w:r>
      <w:r w:rsidRPr="00EA1032">
        <w:rPr>
          <w:rFonts w:ascii="Gotham Book" w:hAnsi="Gotham Book"/>
          <w:b/>
          <w:bCs/>
          <w:sz w:val="20"/>
          <w:szCs w:val="20"/>
          <w:lang w:val="es-ES"/>
        </w:rPr>
        <w:t>“Bajo protesta de decir verdad declaramos que los Estados Financieros y sus notas, son razonablemente correctos y son responsabilidad del emisor”.</w:t>
      </w:r>
    </w:p>
    <w:p w:rsidR="0031693A" w:rsidRPr="00EA1032" w:rsidRDefault="0031693A" w:rsidP="0031693A">
      <w:pPr>
        <w:spacing w:before="60" w:after="40" w:line="288" w:lineRule="auto"/>
        <w:jc w:val="both"/>
        <w:rPr>
          <w:rFonts w:ascii="Gotham Book" w:hAnsi="Gotham Book"/>
          <w:sz w:val="20"/>
          <w:szCs w:val="20"/>
        </w:rPr>
      </w:pPr>
    </w:p>
    <w:p w:rsidR="00B050DC" w:rsidRDefault="00B050DC"/>
    <w:sectPr w:rsidR="00B050DC" w:rsidSect="00CA00A2">
      <w:pgSz w:w="12242" w:h="15842"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72"/>
    <w:multiLevelType w:val="hybridMultilevel"/>
    <w:tmpl w:val="41663AB4"/>
    <w:lvl w:ilvl="0" w:tplc="9E047038">
      <w:start w:val="1"/>
      <w:numFmt w:val="bullet"/>
      <w:lvlText w:val=""/>
      <w:lvlJc w:val="left"/>
      <w:pPr>
        <w:tabs>
          <w:tab w:val="num" w:pos="720"/>
        </w:tabs>
        <w:ind w:left="720" w:hanging="360"/>
      </w:pPr>
      <w:rPr>
        <w:rFonts w:ascii="Wingdings" w:hAnsi="Wingdings" w:hint="default"/>
      </w:rPr>
    </w:lvl>
    <w:lvl w:ilvl="1" w:tplc="B0845CBE" w:tentative="1">
      <w:start w:val="1"/>
      <w:numFmt w:val="bullet"/>
      <w:lvlText w:val=""/>
      <w:lvlJc w:val="left"/>
      <w:pPr>
        <w:tabs>
          <w:tab w:val="num" w:pos="1440"/>
        </w:tabs>
        <w:ind w:left="1440" w:hanging="360"/>
      </w:pPr>
      <w:rPr>
        <w:rFonts w:ascii="Wingdings" w:hAnsi="Wingdings" w:hint="default"/>
      </w:rPr>
    </w:lvl>
    <w:lvl w:ilvl="2" w:tplc="5434C286" w:tentative="1">
      <w:start w:val="1"/>
      <w:numFmt w:val="bullet"/>
      <w:lvlText w:val=""/>
      <w:lvlJc w:val="left"/>
      <w:pPr>
        <w:tabs>
          <w:tab w:val="num" w:pos="2160"/>
        </w:tabs>
        <w:ind w:left="2160" w:hanging="360"/>
      </w:pPr>
      <w:rPr>
        <w:rFonts w:ascii="Wingdings" w:hAnsi="Wingdings" w:hint="default"/>
      </w:rPr>
    </w:lvl>
    <w:lvl w:ilvl="3" w:tplc="400C9126" w:tentative="1">
      <w:start w:val="1"/>
      <w:numFmt w:val="bullet"/>
      <w:lvlText w:val=""/>
      <w:lvlJc w:val="left"/>
      <w:pPr>
        <w:tabs>
          <w:tab w:val="num" w:pos="2880"/>
        </w:tabs>
        <w:ind w:left="2880" w:hanging="360"/>
      </w:pPr>
      <w:rPr>
        <w:rFonts w:ascii="Wingdings" w:hAnsi="Wingdings" w:hint="default"/>
      </w:rPr>
    </w:lvl>
    <w:lvl w:ilvl="4" w:tplc="FB96756E" w:tentative="1">
      <w:start w:val="1"/>
      <w:numFmt w:val="bullet"/>
      <w:lvlText w:val=""/>
      <w:lvlJc w:val="left"/>
      <w:pPr>
        <w:tabs>
          <w:tab w:val="num" w:pos="3600"/>
        </w:tabs>
        <w:ind w:left="3600" w:hanging="360"/>
      </w:pPr>
      <w:rPr>
        <w:rFonts w:ascii="Wingdings" w:hAnsi="Wingdings" w:hint="default"/>
      </w:rPr>
    </w:lvl>
    <w:lvl w:ilvl="5" w:tplc="5854EDAE" w:tentative="1">
      <w:start w:val="1"/>
      <w:numFmt w:val="bullet"/>
      <w:lvlText w:val=""/>
      <w:lvlJc w:val="left"/>
      <w:pPr>
        <w:tabs>
          <w:tab w:val="num" w:pos="4320"/>
        </w:tabs>
        <w:ind w:left="4320" w:hanging="360"/>
      </w:pPr>
      <w:rPr>
        <w:rFonts w:ascii="Wingdings" w:hAnsi="Wingdings" w:hint="default"/>
      </w:rPr>
    </w:lvl>
    <w:lvl w:ilvl="6" w:tplc="D0E22440" w:tentative="1">
      <w:start w:val="1"/>
      <w:numFmt w:val="bullet"/>
      <w:lvlText w:val=""/>
      <w:lvlJc w:val="left"/>
      <w:pPr>
        <w:tabs>
          <w:tab w:val="num" w:pos="5040"/>
        </w:tabs>
        <w:ind w:left="5040" w:hanging="360"/>
      </w:pPr>
      <w:rPr>
        <w:rFonts w:ascii="Wingdings" w:hAnsi="Wingdings" w:hint="default"/>
      </w:rPr>
    </w:lvl>
    <w:lvl w:ilvl="7" w:tplc="F24CDD56" w:tentative="1">
      <w:start w:val="1"/>
      <w:numFmt w:val="bullet"/>
      <w:lvlText w:val=""/>
      <w:lvlJc w:val="left"/>
      <w:pPr>
        <w:tabs>
          <w:tab w:val="num" w:pos="5760"/>
        </w:tabs>
        <w:ind w:left="5760" w:hanging="360"/>
      </w:pPr>
      <w:rPr>
        <w:rFonts w:ascii="Wingdings" w:hAnsi="Wingdings" w:hint="default"/>
      </w:rPr>
    </w:lvl>
    <w:lvl w:ilvl="8" w:tplc="D850FE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4CB3"/>
    <w:multiLevelType w:val="hybridMultilevel"/>
    <w:tmpl w:val="7E425230"/>
    <w:lvl w:ilvl="0" w:tplc="4C42E5F4">
      <w:start w:val="1"/>
      <w:numFmt w:val="bullet"/>
      <w:lvlText w:val=""/>
      <w:lvlJc w:val="left"/>
      <w:pPr>
        <w:tabs>
          <w:tab w:val="num" w:pos="720"/>
        </w:tabs>
        <w:ind w:left="720" w:hanging="360"/>
      </w:pPr>
      <w:rPr>
        <w:rFonts w:ascii="Wingdings" w:hAnsi="Wingdings" w:hint="default"/>
      </w:rPr>
    </w:lvl>
    <w:lvl w:ilvl="1" w:tplc="7E840B88" w:tentative="1">
      <w:start w:val="1"/>
      <w:numFmt w:val="bullet"/>
      <w:lvlText w:val=""/>
      <w:lvlJc w:val="left"/>
      <w:pPr>
        <w:tabs>
          <w:tab w:val="num" w:pos="1440"/>
        </w:tabs>
        <w:ind w:left="1440" w:hanging="360"/>
      </w:pPr>
      <w:rPr>
        <w:rFonts w:ascii="Wingdings" w:hAnsi="Wingdings" w:hint="default"/>
      </w:rPr>
    </w:lvl>
    <w:lvl w:ilvl="2" w:tplc="CEDEADDE" w:tentative="1">
      <w:start w:val="1"/>
      <w:numFmt w:val="bullet"/>
      <w:lvlText w:val=""/>
      <w:lvlJc w:val="left"/>
      <w:pPr>
        <w:tabs>
          <w:tab w:val="num" w:pos="2160"/>
        </w:tabs>
        <w:ind w:left="2160" w:hanging="360"/>
      </w:pPr>
      <w:rPr>
        <w:rFonts w:ascii="Wingdings" w:hAnsi="Wingdings" w:hint="default"/>
      </w:rPr>
    </w:lvl>
    <w:lvl w:ilvl="3" w:tplc="921CB150" w:tentative="1">
      <w:start w:val="1"/>
      <w:numFmt w:val="bullet"/>
      <w:lvlText w:val=""/>
      <w:lvlJc w:val="left"/>
      <w:pPr>
        <w:tabs>
          <w:tab w:val="num" w:pos="2880"/>
        </w:tabs>
        <w:ind w:left="2880" w:hanging="360"/>
      </w:pPr>
      <w:rPr>
        <w:rFonts w:ascii="Wingdings" w:hAnsi="Wingdings" w:hint="default"/>
      </w:rPr>
    </w:lvl>
    <w:lvl w:ilvl="4" w:tplc="00AC094E" w:tentative="1">
      <w:start w:val="1"/>
      <w:numFmt w:val="bullet"/>
      <w:lvlText w:val=""/>
      <w:lvlJc w:val="left"/>
      <w:pPr>
        <w:tabs>
          <w:tab w:val="num" w:pos="3600"/>
        </w:tabs>
        <w:ind w:left="3600" w:hanging="360"/>
      </w:pPr>
      <w:rPr>
        <w:rFonts w:ascii="Wingdings" w:hAnsi="Wingdings" w:hint="default"/>
      </w:rPr>
    </w:lvl>
    <w:lvl w:ilvl="5" w:tplc="55FE72F2" w:tentative="1">
      <w:start w:val="1"/>
      <w:numFmt w:val="bullet"/>
      <w:lvlText w:val=""/>
      <w:lvlJc w:val="left"/>
      <w:pPr>
        <w:tabs>
          <w:tab w:val="num" w:pos="4320"/>
        </w:tabs>
        <w:ind w:left="4320" w:hanging="360"/>
      </w:pPr>
      <w:rPr>
        <w:rFonts w:ascii="Wingdings" w:hAnsi="Wingdings" w:hint="default"/>
      </w:rPr>
    </w:lvl>
    <w:lvl w:ilvl="6" w:tplc="4B62806E" w:tentative="1">
      <w:start w:val="1"/>
      <w:numFmt w:val="bullet"/>
      <w:lvlText w:val=""/>
      <w:lvlJc w:val="left"/>
      <w:pPr>
        <w:tabs>
          <w:tab w:val="num" w:pos="5040"/>
        </w:tabs>
        <w:ind w:left="5040" w:hanging="360"/>
      </w:pPr>
      <w:rPr>
        <w:rFonts w:ascii="Wingdings" w:hAnsi="Wingdings" w:hint="default"/>
      </w:rPr>
    </w:lvl>
    <w:lvl w:ilvl="7" w:tplc="8F808F36" w:tentative="1">
      <w:start w:val="1"/>
      <w:numFmt w:val="bullet"/>
      <w:lvlText w:val=""/>
      <w:lvlJc w:val="left"/>
      <w:pPr>
        <w:tabs>
          <w:tab w:val="num" w:pos="5760"/>
        </w:tabs>
        <w:ind w:left="5760" w:hanging="360"/>
      </w:pPr>
      <w:rPr>
        <w:rFonts w:ascii="Wingdings" w:hAnsi="Wingdings" w:hint="default"/>
      </w:rPr>
    </w:lvl>
    <w:lvl w:ilvl="8" w:tplc="770687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176D5"/>
    <w:multiLevelType w:val="hybridMultilevel"/>
    <w:tmpl w:val="544A0402"/>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C1BA8"/>
    <w:multiLevelType w:val="hybridMultilevel"/>
    <w:tmpl w:val="41827C3A"/>
    <w:lvl w:ilvl="0" w:tplc="7862A3F2">
      <w:start w:val="5"/>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2D55EA"/>
    <w:multiLevelType w:val="hybridMultilevel"/>
    <w:tmpl w:val="5EB24546"/>
    <w:lvl w:ilvl="0" w:tplc="8A901ED0">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881C3C"/>
    <w:multiLevelType w:val="hybridMultilevel"/>
    <w:tmpl w:val="F78A0086"/>
    <w:lvl w:ilvl="0" w:tplc="080A0001">
      <w:start w:val="1"/>
      <w:numFmt w:val="bullet"/>
      <w:lvlText w:val=""/>
      <w:lvlJc w:val="left"/>
      <w:pPr>
        <w:tabs>
          <w:tab w:val="num" w:pos="720"/>
        </w:tabs>
        <w:ind w:left="720" w:hanging="360"/>
      </w:pPr>
      <w:rPr>
        <w:rFonts w:ascii="Symbol" w:hAnsi="Symbol" w:hint="default"/>
      </w:rPr>
    </w:lvl>
    <w:lvl w:ilvl="1" w:tplc="1A1AE09E" w:tentative="1">
      <w:start w:val="1"/>
      <w:numFmt w:val="bullet"/>
      <w:lvlText w:val=""/>
      <w:lvlJc w:val="left"/>
      <w:pPr>
        <w:tabs>
          <w:tab w:val="num" w:pos="1440"/>
        </w:tabs>
        <w:ind w:left="1440" w:hanging="360"/>
      </w:pPr>
      <w:rPr>
        <w:rFonts w:ascii="Wingdings" w:hAnsi="Wingdings" w:hint="default"/>
      </w:rPr>
    </w:lvl>
    <w:lvl w:ilvl="2" w:tplc="93605120" w:tentative="1">
      <w:start w:val="1"/>
      <w:numFmt w:val="bullet"/>
      <w:lvlText w:val=""/>
      <w:lvlJc w:val="left"/>
      <w:pPr>
        <w:tabs>
          <w:tab w:val="num" w:pos="2160"/>
        </w:tabs>
        <w:ind w:left="2160" w:hanging="360"/>
      </w:pPr>
      <w:rPr>
        <w:rFonts w:ascii="Wingdings" w:hAnsi="Wingdings" w:hint="default"/>
      </w:rPr>
    </w:lvl>
    <w:lvl w:ilvl="3" w:tplc="9BB28CE4" w:tentative="1">
      <w:start w:val="1"/>
      <w:numFmt w:val="bullet"/>
      <w:lvlText w:val=""/>
      <w:lvlJc w:val="left"/>
      <w:pPr>
        <w:tabs>
          <w:tab w:val="num" w:pos="2880"/>
        </w:tabs>
        <w:ind w:left="2880" w:hanging="360"/>
      </w:pPr>
      <w:rPr>
        <w:rFonts w:ascii="Wingdings" w:hAnsi="Wingdings" w:hint="default"/>
      </w:rPr>
    </w:lvl>
    <w:lvl w:ilvl="4" w:tplc="7ED090DE" w:tentative="1">
      <w:start w:val="1"/>
      <w:numFmt w:val="bullet"/>
      <w:lvlText w:val=""/>
      <w:lvlJc w:val="left"/>
      <w:pPr>
        <w:tabs>
          <w:tab w:val="num" w:pos="3600"/>
        </w:tabs>
        <w:ind w:left="3600" w:hanging="360"/>
      </w:pPr>
      <w:rPr>
        <w:rFonts w:ascii="Wingdings" w:hAnsi="Wingdings" w:hint="default"/>
      </w:rPr>
    </w:lvl>
    <w:lvl w:ilvl="5" w:tplc="0854FF62" w:tentative="1">
      <w:start w:val="1"/>
      <w:numFmt w:val="bullet"/>
      <w:lvlText w:val=""/>
      <w:lvlJc w:val="left"/>
      <w:pPr>
        <w:tabs>
          <w:tab w:val="num" w:pos="4320"/>
        </w:tabs>
        <w:ind w:left="4320" w:hanging="360"/>
      </w:pPr>
      <w:rPr>
        <w:rFonts w:ascii="Wingdings" w:hAnsi="Wingdings" w:hint="default"/>
      </w:rPr>
    </w:lvl>
    <w:lvl w:ilvl="6" w:tplc="E96C76A6" w:tentative="1">
      <w:start w:val="1"/>
      <w:numFmt w:val="bullet"/>
      <w:lvlText w:val=""/>
      <w:lvlJc w:val="left"/>
      <w:pPr>
        <w:tabs>
          <w:tab w:val="num" w:pos="5040"/>
        </w:tabs>
        <w:ind w:left="5040" w:hanging="360"/>
      </w:pPr>
      <w:rPr>
        <w:rFonts w:ascii="Wingdings" w:hAnsi="Wingdings" w:hint="default"/>
      </w:rPr>
    </w:lvl>
    <w:lvl w:ilvl="7" w:tplc="2C5AE114" w:tentative="1">
      <w:start w:val="1"/>
      <w:numFmt w:val="bullet"/>
      <w:lvlText w:val=""/>
      <w:lvlJc w:val="left"/>
      <w:pPr>
        <w:tabs>
          <w:tab w:val="num" w:pos="5760"/>
        </w:tabs>
        <w:ind w:left="5760" w:hanging="360"/>
      </w:pPr>
      <w:rPr>
        <w:rFonts w:ascii="Wingdings" w:hAnsi="Wingdings" w:hint="default"/>
      </w:rPr>
    </w:lvl>
    <w:lvl w:ilvl="8" w:tplc="6F5A4C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F4FD4"/>
    <w:multiLevelType w:val="hybridMultilevel"/>
    <w:tmpl w:val="9340A700"/>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62DD1"/>
    <w:multiLevelType w:val="hybridMultilevel"/>
    <w:tmpl w:val="ECF4E128"/>
    <w:lvl w:ilvl="0" w:tplc="735607F2">
      <w:start w:val="4"/>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F269FD"/>
    <w:multiLevelType w:val="hybridMultilevel"/>
    <w:tmpl w:val="392C9666"/>
    <w:lvl w:ilvl="0" w:tplc="080A0001">
      <w:start w:val="1"/>
      <w:numFmt w:val="bullet"/>
      <w:lvlText w:val=""/>
      <w:lvlJc w:val="left"/>
      <w:pPr>
        <w:tabs>
          <w:tab w:val="num" w:pos="720"/>
        </w:tabs>
        <w:ind w:left="720" w:hanging="360"/>
      </w:pPr>
      <w:rPr>
        <w:rFonts w:ascii="Symbol" w:hAnsi="Symbol" w:hint="default"/>
      </w:rPr>
    </w:lvl>
    <w:lvl w:ilvl="1" w:tplc="CE02D840">
      <w:start w:val="1"/>
      <w:numFmt w:val="decimal"/>
      <w:lvlText w:val="%2."/>
      <w:lvlJc w:val="left"/>
      <w:pPr>
        <w:tabs>
          <w:tab w:val="num" w:pos="1440"/>
        </w:tabs>
        <w:ind w:left="1440" w:hanging="360"/>
      </w:pPr>
      <w:rPr>
        <w:rFonts w:hint="default"/>
      </w:rPr>
    </w:lvl>
    <w:lvl w:ilvl="2" w:tplc="25FCA840" w:tentative="1">
      <w:start w:val="1"/>
      <w:numFmt w:val="bullet"/>
      <w:lvlText w:val=""/>
      <w:lvlJc w:val="left"/>
      <w:pPr>
        <w:tabs>
          <w:tab w:val="num" w:pos="2160"/>
        </w:tabs>
        <w:ind w:left="2160" w:hanging="360"/>
      </w:pPr>
      <w:rPr>
        <w:rFonts w:ascii="Wingdings" w:hAnsi="Wingdings" w:hint="default"/>
      </w:rPr>
    </w:lvl>
    <w:lvl w:ilvl="3" w:tplc="4B94EE0E" w:tentative="1">
      <w:start w:val="1"/>
      <w:numFmt w:val="bullet"/>
      <w:lvlText w:val=""/>
      <w:lvlJc w:val="left"/>
      <w:pPr>
        <w:tabs>
          <w:tab w:val="num" w:pos="2880"/>
        </w:tabs>
        <w:ind w:left="2880" w:hanging="360"/>
      </w:pPr>
      <w:rPr>
        <w:rFonts w:ascii="Wingdings" w:hAnsi="Wingdings" w:hint="default"/>
      </w:rPr>
    </w:lvl>
    <w:lvl w:ilvl="4" w:tplc="3CCE3C76" w:tentative="1">
      <w:start w:val="1"/>
      <w:numFmt w:val="bullet"/>
      <w:lvlText w:val=""/>
      <w:lvlJc w:val="left"/>
      <w:pPr>
        <w:tabs>
          <w:tab w:val="num" w:pos="3600"/>
        </w:tabs>
        <w:ind w:left="3600" w:hanging="360"/>
      </w:pPr>
      <w:rPr>
        <w:rFonts w:ascii="Wingdings" w:hAnsi="Wingdings" w:hint="default"/>
      </w:rPr>
    </w:lvl>
    <w:lvl w:ilvl="5" w:tplc="E7CACD9E" w:tentative="1">
      <w:start w:val="1"/>
      <w:numFmt w:val="bullet"/>
      <w:lvlText w:val=""/>
      <w:lvlJc w:val="left"/>
      <w:pPr>
        <w:tabs>
          <w:tab w:val="num" w:pos="4320"/>
        </w:tabs>
        <w:ind w:left="4320" w:hanging="360"/>
      </w:pPr>
      <w:rPr>
        <w:rFonts w:ascii="Wingdings" w:hAnsi="Wingdings" w:hint="default"/>
      </w:rPr>
    </w:lvl>
    <w:lvl w:ilvl="6" w:tplc="D7E64CD6" w:tentative="1">
      <w:start w:val="1"/>
      <w:numFmt w:val="bullet"/>
      <w:lvlText w:val=""/>
      <w:lvlJc w:val="left"/>
      <w:pPr>
        <w:tabs>
          <w:tab w:val="num" w:pos="5040"/>
        </w:tabs>
        <w:ind w:left="5040" w:hanging="360"/>
      </w:pPr>
      <w:rPr>
        <w:rFonts w:ascii="Wingdings" w:hAnsi="Wingdings" w:hint="default"/>
      </w:rPr>
    </w:lvl>
    <w:lvl w:ilvl="7" w:tplc="20B41C84" w:tentative="1">
      <w:start w:val="1"/>
      <w:numFmt w:val="bullet"/>
      <w:lvlText w:val=""/>
      <w:lvlJc w:val="left"/>
      <w:pPr>
        <w:tabs>
          <w:tab w:val="num" w:pos="5760"/>
        </w:tabs>
        <w:ind w:left="5760" w:hanging="360"/>
      </w:pPr>
      <w:rPr>
        <w:rFonts w:ascii="Wingdings" w:hAnsi="Wingdings" w:hint="default"/>
      </w:rPr>
    </w:lvl>
    <w:lvl w:ilvl="8" w:tplc="46F23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15E9A"/>
    <w:multiLevelType w:val="hybridMultilevel"/>
    <w:tmpl w:val="28128D8A"/>
    <w:lvl w:ilvl="0" w:tplc="7B3C0C72">
      <w:start w:val="2"/>
      <w:numFmt w:val="lowerLetter"/>
      <w:lvlText w:val="%1)"/>
      <w:lvlJc w:val="left"/>
      <w:pPr>
        <w:tabs>
          <w:tab w:val="num" w:pos="720"/>
        </w:tabs>
        <w:ind w:left="720" w:hanging="360"/>
      </w:pPr>
    </w:lvl>
    <w:lvl w:ilvl="1" w:tplc="D7A8C5FE" w:tentative="1">
      <w:start w:val="1"/>
      <w:numFmt w:val="lowerLetter"/>
      <w:lvlText w:val="%2)"/>
      <w:lvlJc w:val="left"/>
      <w:pPr>
        <w:tabs>
          <w:tab w:val="num" w:pos="1440"/>
        </w:tabs>
        <w:ind w:left="1440" w:hanging="360"/>
      </w:pPr>
    </w:lvl>
    <w:lvl w:ilvl="2" w:tplc="3A32FAD2" w:tentative="1">
      <w:start w:val="1"/>
      <w:numFmt w:val="lowerLetter"/>
      <w:lvlText w:val="%3)"/>
      <w:lvlJc w:val="left"/>
      <w:pPr>
        <w:tabs>
          <w:tab w:val="num" w:pos="2160"/>
        </w:tabs>
        <w:ind w:left="2160" w:hanging="360"/>
      </w:pPr>
    </w:lvl>
    <w:lvl w:ilvl="3" w:tplc="0BB0D500" w:tentative="1">
      <w:start w:val="1"/>
      <w:numFmt w:val="lowerLetter"/>
      <w:lvlText w:val="%4)"/>
      <w:lvlJc w:val="left"/>
      <w:pPr>
        <w:tabs>
          <w:tab w:val="num" w:pos="2880"/>
        </w:tabs>
        <w:ind w:left="2880" w:hanging="360"/>
      </w:pPr>
    </w:lvl>
    <w:lvl w:ilvl="4" w:tplc="DE46A92A" w:tentative="1">
      <w:start w:val="1"/>
      <w:numFmt w:val="lowerLetter"/>
      <w:lvlText w:val="%5)"/>
      <w:lvlJc w:val="left"/>
      <w:pPr>
        <w:tabs>
          <w:tab w:val="num" w:pos="3600"/>
        </w:tabs>
        <w:ind w:left="3600" w:hanging="360"/>
      </w:pPr>
    </w:lvl>
    <w:lvl w:ilvl="5" w:tplc="5028777C" w:tentative="1">
      <w:start w:val="1"/>
      <w:numFmt w:val="lowerLetter"/>
      <w:lvlText w:val="%6)"/>
      <w:lvlJc w:val="left"/>
      <w:pPr>
        <w:tabs>
          <w:tab w:val="num" w:pos="4320"/>
        </w:tabs>
        <w:ind w:left="4320" w:hanging="360"/>
      </w:pPr>
    </w:lvl>
    <w:lvl w:ilvl="6" w:tplc="55F4EFC6" w:tentative="1">
      <w:start w:val="1"/>
      <w:numFmt w:val="lowerLetter"/>
      <w:lvlText w:val="%7)"/>
      <w:lvlJc w:val="left"/>
      <w:pPr>
        <w:tabs>
          <w:tab w:val="num" w:pos="5040"/>
        </w:tabs>
        <w:ind w:left="5040" w:hanging="360"/>
      </w:pPr>
    </w:lvl>
    <w:lvl w:ilvl="7" w:tplc="37784998" w:tentative="1">
      <w:start w:val="1"/>
      <w:numFmt w:val="lowerLetter"/>
      <w:lvlText w:val="%8)"/>
      <w:lvlJc w:val="left"/>
      <w:pPr>
        <w:tabs>
          <w:tab w:val="num" w:pos="5760"/>
        </w:tabs>
        <w:ind w:left="5760" w:hanging="360"/>
      </w:pPr>
    </w:lvl>
    <w:lvl w:ilvl="8" w:tplc="E1D89ED8" w:tentative="1">
      <w:start w:val="1"/>
      <w:numFmt w:val="lowerLetter"/>
      <w:lvlText w:val="%9)"/>
      <w:lvlJc w:val="left"/>
      <w:pPr>
        <w:tabs>
          <w:tab w:val="num" w:pos="6480"/>
        </w:tabs>
        <w:ind w:left="6480" w:hanging="360"/>
      </w:pPr>
    </w:lvl>
  </w:abstractNum>
  <w:abstractNum w:abstractNumId="10" w15:restartNumberingAfterBreak="0">
    <w:nsid w:val="251D7E67"/>
    <w:multiLevelType w:val="hybridMultilevel"/>
    <w:tmpl w:val="D6A06130"/>
    <w:lvl w:ilvl="0" w:tplc="080A0001">
      <w:start w:val="1"/>
      <w:numFmt w:val="bullet"/>
      <w:lvlText w:val=""/>
      <w:lvlJc w:val="left"/>
      <w:pPr>
        <w:tabs>
          <w:tab w:val="num" w:pos="720"/>
        </w:tabs>
        <w:ind w:left="720" w:hanging="360"/>
      </w:pPr>
      <w:rPr>
        <w:rFonts w:ascii="Symbol" w:hAnsi="Symbol" w:hint="default"/>
      </w:rPr>
    </w:lvl>
    <w:lvl w:ilvl="1" w:tplc="6B18FAAA">
      <w:start w:val="10"/>
      <w:numFmt w:val="decimal"/>
      <w:lvlText w:val="%2."/>
      <w:lvlJc w:val="left"/>
      <w:pPr>
        <w:tabs>
          <w:tab w:val="num" w:pos="1440"/>
        </w:tabs>
        <w:ind w:left="1440" w:hanging="360"/>
      </w:pPr>
    </w:lvl>
    <w:lvl w:ilvl="2" w:tplc="D26028EA" w:tentative="1">
      <w:start w:val="1"/>
      <w:numFmt w:val="bullet"/>
      <w:lvlText w:val=""/>
      <w:lvlJc w:val="left"/>
      <w:pPr>
        <w:tabs>
          <w:tab w:val="num" w:pos="2160"/>
        </w:tabs>
        <w:ind w:left="2160" w:hanging="360"/>
      </w:pPr>
      <w:rPr>
        <w:rFonts w:ascii="Wingdings" w:hAnsi="Wingdings" w:hint="default"/>
      </w:rPr>
    </w:lvl>
    <w:lvl w:ilvl="3" w:tplc="F9D28680" w:tentative="1">
      <w:start w:val="1"/>
      <w:numFmt w:val="bullet"/>
      <w:lvlText w:val=""/>
      <w:lvlJc w:val="left"/>
      <w:pPr>
        <w:tabs>
          <w:tab w:val="num" w:pos="2880"/>
        </w:tabs>
        <w:ind w:left="2880" w:hanging="360"/>
      </w:pPr>
      <w:rPr>
        <w:rFonts w:ascii="Wingdings" w:hAnsi="Wingdings" w:hint="default"/>
      </w:rPr>
    </w:lvl>
    <w:lvl w:ilvl="4" w:tplc="4B847EBC" w:tentative="1">
      <w:start w:val="1"/>
      <w:numFmt w:val="bullet"/>
      <w:lvlText w:val=""/>
      <w:lvlJc w:val="left"/>
      <w:pPr>
        <w:tabs>
          <w:tab w:val="num" w:pos="3600"/>
        </w:tabs>
        <w:ind w:left="3600" w:hanging="360"/>
      </w:pPr>
      <w:rPr>
        <w:rFonts w:ascii="Wingdings" w:hAnsi="Wingdings" w:hint="default"/>
      </w:rPr>
    </w:lvl>
    <w:lvl w:ilvl="5" w:tplc="8904C440" w:tentative="1">
      <w:start w:val="1"/>
      <w:numFmt w:val="bullet"/>
      <w:lvlText w:val=""/>
      <w:lvlJc w:val="left"/>
      <w:pPr>
        <w:tabs>
          <w:tab w:val="num" w:pos="4320"/>
        </w:tabs>
        <w:ind w:left="4320" w:hanging="360"/>
      </w:pPr>
      <w:rPr>
        <w:rFonts w:ascii="Wingdings" w:hAnsi="Wingdings" w:hint="default"/>
      </w:rPr>
    </w:lvl>
    <w:lvl w:ilvl="6" w:tplc="46D613B0" w:tentative="1">
      <w:start w:val="1"/>
      <w:numFmt w:val="bullet"/>
      <w:lvlText w:val=""/>
      <w:lvlJc w:val="left"/>
      <w:pPr>
        <w:tabs>
          <w:tab w:val="num" w:pos="5040"/>
        </w:tabs>
        <w:ind w:left="5040" w:hanging="360"/>
      </w:pPr>
      <w:rPr>
        <w:rFonts w:ascii="Wingdings" w:hAnsi="Wingdings" w:hint="default"/>
      </w:rPr>
    </w:lvl>
    <w:lvl w:ilvl="7" w:tplc="C9B49CA0" w:tentative="1">
      <w:start w:val="1"/>
      <w:numFmt w:val="bullet"/>
      <w:lvlText w:val=""/>
      <w:lvlJc w:val="left"/>
      <w:pPr>
        <w:tabs>
          <w:tab w:val="num" w:pos="5760"/>
        </w:tabs>
        <w:ind w:left="5760" w:hanging="360"/>
      </w:pPr>
      <w:rPr>
        <w:rFonts w:ascii="Wingdings" w:hAnsi="Wingdings" w:hint="default"/>
      </w:rPr>
    </w:lvl>
    <w:lvl w:ilvl="8" w:tplc="42201A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44A33"/>
    <w:multiLevelType w:val="hybridMultilevel"/>
    <w:tmpl w:val="A8124BB8"/>
    <w:lvl w:ilvl="0" w:tplc="4BA45A1E">
      <w:start w:val="1"/>
      <w:numFmt w:val="decimal"/>
      <w:lvlText w:val="%1."/>
      <w:lvlJc w:val="left"/>
      <w:pPr>
        <w:tabs>
          <w:tab w:val="num" w:pos="720"/>
        </w:tabs>
        <w:ind w:left="720" w:hanging="360"/>
      </w:pPr>
    </w:lvl>
    <w:lvl w:ilvl="1" w:tplc="A2F2964E" w:tentative="1">
      <w:start w:val="1"/>
      <w:numFmt w:val="decimal"/>
      <w:lvlText w:val="%2."/>
      <w:lvlJc w:val="left"/>
      <w:pPr>
        <w:tabs>
          <w:tab w:val="num" w:pos="1440"/>
        </w:tabs>
        <w:ind w:left="1440" w:hanging="360"/>
      </w:pPr>
    </w:lvl>
    <w:lvl w:ilvl="2" w:tplc="B5B8CA50" w:tentative="1">
      <w:start w:val="1"/>
      <w:numFmt w:val="decimal"/>
      <w:lvlText w:val="%3."/>
      <w:lvlJc w:val="left"/>
      <w:pPr>
        <w:tabs>
          <w:tab w:val="num" w:pos="2160"/>
        </w:tabs>
        <w:ind w:left="2160" w:hanging="360"/>
      </w:pPr>
    </w:lvl>
    <w:lvl w:ilvl="3" w:tplc="EE1E7896" w:tentative="1">
      <w:start w:val="1"/>
      <w:numFmt w:val="decimal"/>
      <w:lvlText w:val="%4."/>
      <w:lvlJc w:val="left"/>
      <w:pPr>
        <w:tabs>
          <w:tab w:val="num" w:pos="2880"/>
        </w:tabs>
        <w:ind w:left="2880" w:hanging="360"/>
      </w:pPr>
    </w:lvl>
    <w:lvl w:ilvl="4" w:tplc="7D20C684" w:tentative="1">
      <w:start w:val="1"/>
      <w:numFmt w:val="decimal"/>
      <w:lvlText w:val="%5."/>
      <w:lvlJc w:val="left"/>
      <w:pPr>
        <w:tabs>
          <w:tab w:val="num" w:pos="3600"/>
        </w:tabs>
        <w:ind w:left="3600" w:hanging="360"/>
      </w:pPr>
    </w:lvl>
    <w:lvl w:ilvl="5" w:tplc="6EE26FE8" w:tentative="1">
      <w:start w:val="1"/>
      <w:numFmt w:val="decimal"/>
      <w:lvlText w:val="%6."/>
      <w:lvlJc w:val="left"/>
      <w:pPr>
        <w:tabs>
          <w:tab w:val="num" w:pos="4320"/>
        </w:tabs>
        <w:ind w:left="4320" w:hanging="360"/>
      </w:pPr>
    </w:lvl>
    <w:lvl w:ilvl="6" w:tplc="B1ACBAB6" w:tentative="1">
      <w:start w:val="1"/>
      <w:numFmt w:val="decimal"/>
      <w:lvlText w:val="%7."/>
      <w:lvlJc w:val="left"/>
      <w:pPr>
        <w:tabs>
          <w:tab w:val="num" w:pos="5040"/>
        </w:tabs>
        <w:ind w:left="5040" w:hanging="360"/>
      </w:pPr>
    </w:lvl>
    <w:lvl w:ilvl="7" w:tplc="91DE7D38" w:tentative="1">
      <w:start w:val="1"/>
      <w:numFmt w:val="decimal"/>
      <w:lvlText w:val="%8."/>
      <w:lvlJc w:val="left"/>
      <w:pPr>
        <w:tabs>
          <w:tab w:val="num" w:pos="5760"/>
        </w:tabs>
        <w:ind w:left="5760" w:hanging="360"/>
      </w:pPr>
    </w:lvl>
    <w:lvl w:ilvl="8" w:tplc="4BCA1834" w:tentative="1">
      <w:start w:val="1"/>
      <w:numFmt w:val="decimal"/>
      <w:lvlText w:val="%9."/>
      <w:lvlJc w:val="left"/>
      <w:pPr>
        <w:tabs>
          <w:tab w:val="num" w:pos="6480"/>
        </w:tabs>
        <w:ind w:left="6480" w:hanging="360"/>
      </w:pPr>
    </w:lvl>
  </w:abstractNum>
  <w:abstractNum w:abstractNumId="12" w15:restartNumberingAfterBreak="0">
    <w:nsid w:val="2B1B6F6B"/>
    <w:multiLevelType w:val="hybridMultilevel"/>
    <w:tmpl w:val="48DEEBB4"/>
    <w:lvl w:ilvl="0" w:tplc="F05201D0">
      <w:start w:val="1"/>
      <w:numFmt w:val="decimal"/>
      <w:lvlText w:val="%1."/>
      <w:lvlJc w:val="left"/>
      <w:pPr>
        <w:tabs>
          <w:tab w:val="num" w:pos="720"/>
        </w:tabs>
        <w:ind w:left="720" w:hanging="360"/>
      </w:pPr>
    </w:lvl>
    <w:lvl w:ilvl="1" w:tplc="E39A46F0" w:tentative="1">
      <w:start w:val="1"/>
      <w:numFmt w:val="decimal"/>
      <w:lvlText w:val="%2."/>
      <w:lvlJc w:val="left"/>
      <w:pPr>
        <w:tabs>
          <w:tab w:val="num" w:pos="1440"/>
        </w:tabs>
        <w:ind w:left="1440" w:hanging="360"/>
      </w:pPr>
    </w:lvl>
    <w:lvl w:ilvl="2" w:tplc="B5C2493A" w:tentative="1">
      <w:start w:val="1"/>
      <w:numFmt w:val="decimal"/>
      <w:lvlText w:val="%3."/>
      <w:lvlJc w:val="left"/>
      <w:pPr>
        <w:tabs>
          <w:tab w:val="num" w:pos="2160"/>
        </w:tabs>
        <w:ind w:left="2160" w:hanging="360"/>
      </w:pPr>
    </w:lvl>
    <w:lvl w:ilvl="3" w:tplc="CCBE21EE" w:tentative="1">
      <w:start w:val="1"/>
      <w:numFmt w:val="decimal"/>
      <w:lvlText w:val="%4."/>
      <w:lvlJc w:val="left"/>
      <w:pPr>
        <w:tabs>
          <w:tab w:val="num" w:pos="2880"/>
        </w:tabs>
        <w:ind w:left="2880" w:hanging="360"/>
      </w:pPr>
    </w:lvl>
    <w:lvl w:ilvl="4" w:tplc="3468C314" w:tentative="1">
      <w:start w:val="1"/>
      <w:numFmt w:val="decimal"/>
      <w:lvlText w:val="%5."/>
      <w:lvlJc w:val="left"/>
      <w:pPr>
        <w:tabs>
          <w:tab w:val="num" w:pos="3600"/>
        </w:tabs>
        <w:ind w:left="3600" w:hanging="360"/>
      </w:pPr>
    </w:lvl>
    <w:lvl w:ilvl="5" w:tplc="6D92D8DA" w:tentative="1">
      <w:start w:val="1"/>
      <w:numFmt w:val="decimal"/>
      <w:lvlText w:val="%6."/>
      <w:lvlJc w:val="left"/>
      <w:pPr>
        <w:tabs>
          <w:tab w:val="num" w:pos="4320"/>
        </w:tabs>
        <w:ind w:left="4320" w:hanging="360"/>
      </w:pPr>
    </w:lvl>
    <w:lvl w:ilvl="6" w:tplc="9B84C6C4" w:tentative="1">
      <w:start w:val="1"/>
      <w:numFmt w:val="decimal"/>
      <w:lvlText w:val="%7."/>
      <w:lvlJc w:val="left"/>
      <w:pPr>
        <w:tabs>
          <w:tab w:val="num" w:pos="5040"/>
        </w:tabs>
        <w:ind w:left="5040" w:hanging="360"/>
      </w:pPr>
    </w:lvl>
    <w:lvl w:ilvl="7" w:tplc="D6D43BC0" w:tentative="1">
      <w:start w:val="1"/>
      <w:numFmt w:val="decimal"/>
      <w:lvlText w:val="%8."/>
      <w:lvlJc w:val="left"/>
      <w:pPr>
        <w:tabs>
          <w:tab w:val="num" w:pos="5760"/>
        </w:tabs>
        <w:ind w:left="5760" w:hanging="360"/>
      </w:pPr>
    </w:lvl>
    <w:lvl w:ilvl="8" w:tplc="B2702638" w:tentative="1">
      <w:start w:val="1"/>
      <w:numFmt w:val="decimal"/>
      <w:lvlText w:val="%9."/>
      <w:lvlJc w:val="left"/>
      <w:pPr>
        <w:tabs>
          <w:tab w:val="num" w:pos="6480"/>
        </w:tabs>
        <w:ind w:left="6480" w:hanging="360"/>
      </w:pPr>
    </w:lvl>
  </w:abstractNum>
  <w:abstractNum w:abstractNumId="13" w15:restartNumberingAfterBreak="0">
    <w:nsid w:val="2E0E0749"/>
    <w:multiLevelType w:val="hybridMultilevel"/>
    <w:tmpl w:val="7C5091FE"/>
    <w:lvl w:ilvl="0" w:tplc="544428A0">
      <w:start w:val="1"/>
      <w:numFmt w:val="lowerLetter"/>
      <w:lvlText w:val="%1)"/>
      <w:lvlJc w:val="left"/>
      <w:pPr>
        <w:tabs>
          <w:tab w:val="num" w:pos="720"/>
        </w:tabs>
        <w:ind w:left="720" w:hanging="360"/>
      </w:pPr>
    </w:lvl>
    <w:lvl w:ilvl="1" w:tplc="FF6EBB7C" w:tentative="1">
      <w:start w:val="1"/>
      <w:numFmt w:val="lowerLetter"/>
      <w:lvlText w:val="%2)"/>
      <w:lvlJc w:val="left"/>
      <w:pPr>
        <w:tabs>
          <w:tab w:val="num" w:pos="1440"/>
        </w:tabs>
        <w:ind w:left="1440" w:hanging="360"/>
      </w:pPr>
    </w:lvl>
    <w:lvl w:ilvl="2" w:tplc="FA6463DE" w:tentative="1">
      <w:start w:val="1"/>
      <w:numFmt w:val="lowerLetter"/>
      <w:lvlText w:val="%3)"/>
      <w:lvlJc w:val="left"/>
      <w:pPr>
        <w:tabs>
          <w:tab w:val="num" w:pos="2160"/>
        </w:tabs>
        <w:ind w:left="2160" w:hanging="360"/>
      </w:pPr>
    </w:lvl>
    <w:lvl w:ilvl="3" w:tplc="A044F4B4" w:tentative="1">
      <w:start w:val="1"/>
      <w:numFmt w:val="lowerLetter"/>
      <w:lvlText w:val="%4)"/>
      <w:lvlJc w:val="left"/>
      <w:pPr>
        <w:tabs>
          <w:tab w:val="num" w:pos="2880"/>
        </w:tabs>
        <w:ind w:left="2880" w:hanging="360"/>
      </w:pPr>
    </w:lvl>
    <w:lvl w:ilvl="4" w:tplc="38547C54" w:tentative="1">
      <w:start w:val="1"/>
      <w:numFmt w:val="lowerLetter"/>
      <w:lvlText w:val="%5)"/>
      <w:lvlJc w:val="left"/>
      <w:pPr>
        <w:tabs>
          <w:tab w:val="num" w:pos="3600"/>
        </w:tabs>
        <w:ind w:left="3600" w:hanging="360"/>
      </w:pPr>
    </w:lvl>
    <w:lvl w:ilvl="5" w:tplc="0FBC053C" w:tentative="1">
      <w:start w:val="1"/>
      <w:numFmt w:val="lowerLetter"/>
      <w:lvlText w:val="%6)"/>
      <w:lvlJc w:val="left"/>
      <w:pPr>
        <w:tabs>
          <w:tab w:val="num" w:pos="4320"/>
        </w:tabs>
        <w:ind w:left="4320" w:hanging="360"/>
      </w:pPr>
    </w:lvl>
    <w:lvl w:ilvl="6" w:tplc="1936938C" w:tentative="1">
      <w:start w:val="1"/>
      <w:numFmt w:val="lowerLetter"/>
      <w:lvlText w:val="%7)"/>
      <w:lvlJc w:val="left"/>
      <w:pPr>
        <w:tabs>
          <w:tab w:val="num" w:pos="5040"/>
        </w:tabs>
        <w:ind w:left="5040" w:hanging="360"/>
      </w:pPr>
    </w:lvl>
    <w:lvl w:ilvl="7" w:tplc="FBCEB5EC" w:tentative="1">
      <w:start w:val="1"/>
      <w:numFmt w:val="lowerLetter"/>
      <w:lvlText w:val="%8)"/>
      <w:lvlJc w:val="left"/>
      <w:pPr>
        <w:tabs>
          <w:tab w:val="num" w:pos="5760"/>
        </w:tabs>
        <w:ind w:left="5760" w:hanging="360"/>
      </w:pPr>
    </w:lvl>
    <w:lvl w:ilvl="8" w:tplc="B25AB222" w:tentative="1">
      <w:start w:val="1"/>
      <w:numFmt w:val="lowerLetter"/>
      <w:lvlText w:val="%9)"/>
      <w:lvlJc w:val="left"/>
      <w:pPr>
        <w:tabs>
          <w:tab w:val="num" w:pos="6480"/>
        </w:tabs>
        <w:ind w:left="6480" w:hanging="360"/>
      </w:pPr>
    </w:lvl>
  </w:abstractNum>
  <w:abstractNum w:abstractNumId="14" w15:restartNumberingAfterBreak="0">
    <w:nsid w:val="31C50C83"/>
    <w:multiLevelType w:val="hybridMultilevel"/>
    <w:tmpl w:val="3BB4FCF4"/>
    <w:lvl w:ilvl="0" w:tplc="BCFE15D0">
      <w:start w:val="1"/>
      <w:numFmt w:val="lowerLetter"/>
      <w:lvlText w:val="%1)"/>
      <w:lvlJc w:val="left"/>
      <w:pPr>
        <w:tabs>
          <w:tab w:val="num" w:pos="720"/>
        </w:tabs>
        <w:ind w:left="720" w:hanging="360"/>
      </w:pPr>
    </w:lvl>
    <w:lvl w:ilvl="1" w:tplc="15720328" w:tentative="1">
      <w:start w:val="1"/>
      <w:numFmt w:val="lowerLetter"/>
      <w:lvlText w:val="%2)"/>
      <w:lvlJc w:val="left"/>
      <w:pPr>
        <w:tabs>
          <w:tab w:val="num" w:pos="1440"/>
        </w:tabs>
        <w:ind w:left="1440" w:hanging="360"/>
      </w:pPr>
    </w:lvl>
    <w:lvl w:ilvl="2" w:tplc="803C2698" w:tentative="1">
      <w:start w:val="1"/>
      <w:numFmt w:val="lowerLetter"/>
      <w:lvlText w:val="%3)"/>
      <w:lvlJc w:val="left"/>
      <w:pPr>
        <w:tabs>
          <w:tab w:val="num" w:pos="2160"/>
        </w:tabs>
        <w:ind w:left="2160" w:hanging="360"/>
      </w:pPr>
    </w:lvl>
    <w:lvl w:ilvl="3" w:tplc="F412E524" w:tentative="1">
      <w:start w:val="1"/>
      <w:numFmt w:val="lowerLetter"/>
      <w:lvlText w:val="%4)"/>
      <w:lvlJc w:val="left"/>
      <w:pPr>
        <w:tabs>
          <w:tab w:val="num" w:pos="2880"/>
        </w:tabs>
        <w:ind w:left="2880" w:hanging="360"/>
      </w:pPr>
    </w:lvl>
    <w:lvl w:ilvl="4" w:tplc="1F1008FC" w:tentative="1">
      <w:start w:val="1"/>
      <w:numFmt w:val="lowerLetter"/>
      <w:lvlText w:val="%5)"/>
      <w:lvlJc w:val="left"/>
      <w:pPr>
        <w:tabs>
          <w:tab w:val="num" w:pos="3600"/>
        </w:tabs>
        <w:ind w:left="3600" w:hanging="360"/>
      </w:pPr>
    </w:lvl>
    <w:lvl w:ilvl="5" w:tplc="0E541268" w:tentative="1">
      <w:start w:val="1"/>
      <w:numFmt w:val="lowerLetter"/>
      <w:lvlText w:val="%6)"/>
      <w:lvlJc w:val="left"/>
      <w:pPr>
        <w:tabs>
          <w:tab w:val="num" w:pos="4320"/>
        </w:tabs>
        <w:ind w:left="4320" w:hanging="360"/>
      </w:pPr>
    </w:lvl>
    <w:lvl w:ilvl="6" w:tplc="8B3E3918" w:tentative="1">
      <w:start w:val="1"/>
      <w:numFmt w:val="lowerLetter"/>
      <w:lvlText w:val="%7)"/>
      <w:lvlJc w:val="left"/>
      <w:pPr>
        <w:tabs>
          <w:tab w:val="num" w:pos="5040"/>
        </w:tabs>
        <w:ind w:left="5040" w:hanging="360"/>
      </w:pPr>
    </w:lvl>
    <w:lvl w:ilvl="7" w:tplc="B574ABB0" w:tentative="1">
      <w:start w:val="1"/>
      <w:numFmt w:val="lowerLetter"/>
      <w:lvlText w:val="%8)"/>
      <w:lvlJc w:val="left"/>
      <w:pPr>
        <w:tabs>
          <w:tab w:val="num" w:pos="5760"/>
        </w:tabs>
        <w:ind w:left="5760" w:hanging="360"/>
      </w:pPr>
    </w:lvl>
    <w:lvl w:ilvl="8" w:tplc="0C1AC266" w:tentative="1">
      <w:start w:val="1"/>
      <w:numFmt w:val="lowerLetter"/>
      <w:lvlText w:val="%9)"/>
      <w:lvlJc w:val="left"/>
      <w:pPr>
        <w:tabs>
          <w:tab w:val="num" w:pos="6480"/>
        </w:tabs>
        <w:ind w:left="6480" w:hanging="360"/>
      </w:pPr>
    </w:lvl>
  </w:abstractNum>
  <w:abstractNum w:abstractNumId="15" w15:restartNumberingAfterBreak="0">
    <w:nsid w:val="32AE7B61"/>
    <w:multiLevelType w:val="hybridMultilevel"/>
    <w:tmpl w:val="10F631DA"/>
    <w:lvl w:ilvl="0" w:tplc="02688A76">
      <w:start w:val="3"/>
      <w:numFmt w:val="lowerLetter"/>
      <w:lvlText w:val="%1)"/>
      <w:lvlJc w:val="left"/>
      <w:pPr>
        <w:tabs>
          <w:tab w:val="num" w:pos="720"/>
        </w:tabs>
        <w:ind w:left="720" w:hanging="360"/>
      </w:pPr>
    </w:lvl>
    <w:lvl w:ilvl="1" w:tplc="6C2C4F5A" w:tentative="1">
      <w:start w:val="1"/>
      <w:numFmt w:val="lowerLetter"/>
      <w:lvlText w:val="%2)"/>
      <w:lvlJc w:val="left"/>
      <w:pPr>
        <w:tabs>
          <w:tab w:val="num" w:pos="1440"/>
        </w:tabs>
        <w:ind w:left="1440" w:hanging="360"/>
      </w:pPr>
    </w:lvl>
    <w:lvl w:ilvl="2" w:tplc="C066B428" w:tentative="1">
      <w:start w:val="1"/>
      <w:numFmt w:val="lowerLetter"/>
      <w:lvlText w:val="%3)"/>
      <w:lvlJc w:val="left"/>
      <w:pPr>
        <w:tabs>
          <w:tab w:val="num" w:pos="2160"/>
        </w:tabs>
        <w:ind w:left="2160" w:hanging="360"/>
      </w:pPr>
    </w:lvl>
    <w:lvl w:ilvl="3" w:tplc="0136B4A6" w:tentative="1">
      <w:start w:val="1"/>
      <w:numFmt w:val="lowerLetter"/>
      <w:lvlText w:val="%4)"/>
      <w:lvlJc w:val="left"/>
      <w:pPr>
        <w:tabs>
          <w:tab w:val="num" w:pos="2880"/>
        </w:tabs>
        <w:ind w:left="2880" w:hanging="360"/>
      </w:pPr>
    </w:lvl>
    <w:lvl w:ilvl="4" w:tplc="B158ED84" w:tentative="1">
      <w:start w:val="1"/>
      <w:numFmt w:val="lowerLetter"/>
      <w:lvlText w:val="%5)"/>
      <w:lvlJc w:val="left"/>
      <w:pPr>
        <w:tabs>
          <w:tab w:val="num" w:pos="3600"/>
        </w:tabs>
        <w:ind w:left="3600" w:hanging="360"/>
      </w:pPr>
    </w:lvl>
    <w:lvl w:ilvl="5" w:tplc="81FAC642" w:tentative="1">
      <w:start w:val="1"/>
      <w:numFmt w:val="lowerLetter"/>
      <w:lvlText w:val="%6)"/>
      <w:lvlJc w:val="left"/>
      <w:pPr>
        <w:tabs>
          <w:tab w:val="num" w:pos="4320"/>
        </w:tabs>
        <w:ind w:left="4320" w:hanging="360"/>
      </w:pPr>
    </w:lvl>
    <w:lvl w:ilvl="6" w:tplc="8750A8B4" w:tentative="1">
      <w:start w:val="1"/>
      <w:numFmt w:val="lowerLetter"/>
      <w:lvlText w:val="%7)"/>
      <w:lvlJc w:val="left"/>
      <w:pPr>
        <w:tabs>
          <w:tab w:val="num" w:pos="5040"/>
        </w:tabs>
        <w:ind w:left="5040" w:hanging="360"/>
      </w:pPr>
    </w:lvl>
    <w:lvl w:ilvl="7" w:tplc="73701B6A" w:tentative="1">
      <w:start w:val="1"/>
      <w:numFmt w:val="lowerLetter"/>
      <w:lvlText w:val="%8)"/>
      <w:lvlJc w:val="left"/>
      <w:pPr>
        <w:tabs>
          <w:tab w:val="num" w:pos="5760"/>
        </w:tabs>
        <w:ind w:left="5760" w:hanging="360"/>
      </w:pPr>
    </w:lvl>
    <w:lvl w:ilvl="8" w:tplc="344A7C1A" w:tentative="1">
      <w:start w:val="1"/>
      <w:numFmt w:val="lowerLetter"/>
      <w:lvlText w:val="%9)"/>
      <w:lvlJc w:val="left"/>
      <w:pPr>
        <w:tabs>
          <w:tab w:val="num" w:pos="6480"/>
        </w:tabs>
        <w:ind w:left="6480" w:hanging="360"/>
      </w:pPr>
    </w:lvl>
  </w:abstractNum>
  <w:abstractNum w:abstractNumId="16" w15:restartNumberingAfterBreak="0">
    <w:nsid w:val="34916982"/>
    <w:multiLevelType w:val="hybridMultilevel"/>
    <w:tmpl w:val="D1DC7F74"/>
    <w:lvl w:ilvl="0" w:tplc="000297A0">
      <w:start w:val="1"/>
      <w:numFmt w:val="lowerLetter"/>
      <w:lvlText w:val="%1)"/>
      <w:lvlJc w:val="left"/>
      <w:pPr>
        <w:tabs>
          <w:tab w:val="num" w:pos="720"/>
        </w:tabs>
        <w:ind w:left="720" w:hanging="360"/>
      </w:pPr>
    </w:lvl>
    <w:lvl w:ilvl="1" w:tplc="52E479A6" w:tentative="1">
      <w:start w:val="1"/>
      <w:numFmt w:val="lowerLetter"/>
      <w:lvlText w:val="%2)"/>
      <w:lvlJc w:val="left"/>
      <w:pPr>
        <w:tabs>
          <w:tab w:val="num" w:pos="1440"/>
        </w:tabs>
        <w:ind w:left="1440" w:hanging="360"/>
      </w:pPr>
    </w:lvl>
    <w:lvl w:ilvl="2" w:tplc="5F1C2C90" w:tentative="1">
      <w:start w:val="1"/>
      <w:numFmt w:val="lowerLetter"/>
      <w:lvlText w:val="%3)"/>
      <w:lvlJc w:val="left"/>
      <w:pPr>
        <w:tabs>
          <w:tab w:val="num" w:pos="2160"/>
        </w:tabs>
        <w:ind w:left="2160" w:hanging="360"/>
      </w:pPr>
    </w:lvl>
    <w:lvl w:ilvl="3" w:tplc="FC84EA2A" w:tentative="1">
      <w:start w:val="1"/>
      <w:numFmt w:val="lowerLetter"/>
      <w:lvlText w:val="%4)"/>
      <w:lvlJc w:val="left"/>
      <w:pPr>
        <w:tabs>
          <w:tab w:val="num" w:pos="2880"/>
        </w:tabs>
        <w:ind w:left="2880" w:hanging="360"/>
      </w:pPr>
    </w:lvl>
    <w:lvl w:ilvl="4" w:tplc="FAE4A472" w:tentative="1">
      <w:start w:val="1"/>
      <w:numFmt w:val="lowerLetter"/>
      <w:lvlText w:val="%5)"/>
      <w:lvlJc w:val="left"/>
      <w:pPr>
        <w:tabs>
          <w:tab w:val="num" w:pos="3600"/>
        </w:tabs>
        <w:ind w:left="3600" w:hanging="360"/>
      </w:pPr>
    </w:lvl>
    <w:lvl w:ilvl="5" w:tplc="58D0A06E" w:tentative="1">
      <w:start w:val="1"/>
      <w:numFmt w:val="lowerLetter"/>
      <w:lvlText w:val="%6)"/>
      <w:lvlJc w:val="left"/>
      <w:pPr>
        <w:tabs>
          <w:tab w:val="num" w:pos="4320"/>
        </w:tabs>
        <w:ind w:left="4320" w:hanging="360"/>
      </w:pPr>
    </w:lvl>
    <w:lvl w:ilvl="6" w:tplc="42A654A6" w:tentative="1">
      <w:start w:val="1"/>
      <w:numFmt w:val="lowerLetter"/>
      <w:lvlText w:val="%7)"/>
      <w:lvlJc w:val="left"/>
      <w:pPr>
        <w:tabs>
          <w:tab w:val="num" w:pos="5040"/>
        </w:tabs>
        <w:ind w:left="5040" w:hanging="360"/>
      </w:pPr>
    </w:lvl>
    <w:lvl w:ilvl="7" w:tplc="D4A435EA" w:tentative="1">
      <w:start w:val="1"/>
      <w:numFmt w:val="lowerLetter"/>
      <w:lvlText w:val="%8)"/>
      <w:lvlJc w:val="left"/>
      <w:pPr>
        <w:tabs>
          <w:tab w:val="num" w:pos="5760"/>
        </w:tabs>
        <w:ind w:left="5760" w:hanging="360"/>
      </w:pPr>
    </w:lvl>
    <w:lvl w:ilvl="8" w:tplc="AA8C3E6A" w:tentative="1">
      <w:start w:val="1"/>
      <w:numFmt w:val="lowerLetter"/>
      <w:lvlText w:val="%9)"/>
      <w:lvlJc w:val="left"/>
      <w:pPr>
        <w:tabs>
          <w:tab w:val="num" w:pos="6480"/>
        </w:tabs>
        <w:ind w:left="6480" w:hanging="360"/>
      </w:pPr>
    </w:lvl>
  </w:abstractNum>
  <w:abstractNum w:abstractNumId="17" w15:restartNumberingAfterBreak="0">
    <w:nsid w:val="396F0FA1"/>
    <w:multiLevelType w:val="hybridMultilevel"/>
    <w:tmpl w:val="A7D2B5A4"/>
    <w:lvl w:ilvl="0" w:tplc="C93A6AFC">
      <w:start w:val="6"/>
      <w:numFmt w:val="lowerLetter"/>
      <w:lvlText w:val="%1)"/>
      <w:lvlJc w:val="left"/>
      <w:pPr>
        <w:tabs>
          <w:tab w:val="num" w:pos="720"/>
        </w:tabs>
        <w:ind w:left="720" w:hanging="360"/>
      </w:pPr>
    </w:lvl>
    <w:lvl w:ilvl="1" w:tplc="CD78042A" w:tentative="1">
      <w:start w:val="1"/>
      <w:numFmt w:val="lowerLetter"/>
      <w:lvlText w:val="%2)"/>
      <w:lvlJc w:val="left"/>
      <w:pPr>
        <w:tabs>
          <w:tab w:val="num" w:pos="1440"/>
        </w:tabs>
        <w:ind w:left="1440" w:hanging="360"/>
      </w:pPr>
    </w:lvl>
    <w:lvl w:ilvl="2" w:tplc="256637CA" w:tentative="1">
      <w:start w:val="1"/>
      <w:numFmt w:val="lowerLetter"/>
      <w:lvlText w:val="%3)"/>
      <w:lvlJc w:val="left"/>
      <w:pPr>
        <w:tabs>
          <w:tab w:val="num" w:pos="2160"/>
        </w:tabs>
        <w:ind w:left="2160" w:hanging="360"/>
      </w:pPr>
    </w:lvl>
    <w:lvl w:ilvl="3" w:tplc="C1C0943E" w:tentative="1">
      <w:start w:val="1"/>
      <w:numFmt w:val="lowerLetter"/>
      <w:lvlText w:val="%4)"/>
      <w:lvlJc w:val="left"/>
      <w:pPr>
        <w:tabs>
          <w:tab w:val="num" w:pos="2880"/>
        </w:tabs>
        <w:ind w:left="2880" w:hanging="360"/>
      </w:pPr>
    </w:lvl>
    <w:lvl w:ilvl="4" w:tplc="98DE23BA" w:tentative="1">
      <w:start w:val="1"/>
      <w:numFmt w:val="lowerLetter"/>
      <w:lvlText w:val="%5)"/>
      <w:lvlJc w:val="left"/>
      <w:pPr>
        <w:tabs>
          <w:tab w:val="num" w:pos="3600"/>
        </w:tabs>
        <w:ind w:left="3600" w:hanging="360"/>
      </w:pPr>
    </w:lvl>
    <w:lvl w:ilvl="5" w:tplc="12C8CF30" w:tentative="1">
      <w:start w:val="1"/>
      <w:numFmt w:val="lowerLetter"/>
      <w:lvlText w:val="%6)"/>
      <w:lvlJc w:val="left"/>
      <w:pPr>
        <w:tabs>
          <w:tab w:val="num" w:pos="4320"/>
        </w:tabs>
        <w:ind w:left="4320" w:hanging="360"/>
      </w:pPr>
    </w:lvl>
    <w:lvl w:ilvl="6" w:tplc="E94462D2" w:tentative="1">
      <w:start w:val="1"/>
      <w:numFmt w:val="lowerLetter"/>
      <w:lvlText w:val="%7)"/>
      <w:lvlJc w:val="left"/>
      <w:pPr>
        <w:tabs>
          <w:tab w:val="num" w:pos="5040"/>
        </w:tabs>
        <w:ind w:left="5040" w:hanging="360"/>
      </w:pPr>
    </w:lvl>
    <w:lvl w:ilvl="7" w:tplc="72A0DF68" w:tentative="1">
      <w:start w:val="1"/>
      <w:numFmt w:val="lowerLetter"/>
      <w:lvlText w:val="%8)"/>
      <w:lvlJc w:val="left"/>
      <w:pPr>
        <w:tabs>
          <w:tab w:val="num" w:pos="5760"/>
        </w:tabs>
        <w:ind w:left="5760" w:hanging="360"/>
      </w:pPr>
    </w:lvl>
    <w:lvl w:ilvl="8" w:tplc="5AF4BDA8" w:tentative="1">
      <w:start w:val="1"/>
      <w:numFmt w:val="lowerLetter"/>
      <w:lvlText w:val="%9)"/>
      <w:lvlJc w:val="left"/>
      <w:pPr>
        <w:tabs>
          <w:tab w:val="num" w:pos="6480"/>
        </w:tabs>
        <w:ind w:left="6480" w:hanging="360"/>
      </w:pPr>
    </w:lvl>
  </w:abstractNum>
  <w:abstractNum w:abstractNumId="18" w15:restartNumberingAfterBreak="0">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7077C"/>
    <w:multiLevelType w:val="hybridMultilevel"/>
    <w:tmpl w:val="B82CDDFC"/>
    <w:lvl w:ilvl="0" w:tplc="C50C1492">
      <w:start w:val="6"/>
      <w:numFmt w:val="lowerLetter"/>
      <w:lvlText w:val="%1)"/>
      <w:lvlJc w:val="left"/>
      <w:pPr>
        <w:tabs>
          <w:tab w:val="num" w:pos="720"/>
        </w:tabs>
        <w:ind w:left="720" w:hanging="360"/>
      </w:pPr>
    </w:lvl>
    <w:lvl w:ilvl="1" w:tplc="6DFCC3C4" w:tentative="1">
      <w:start w:val="1"/>
      <w:numFmt w:val="lowerLetter"/>
      <w:lvlText w:val="%2)"/>
      <w:lvlJc w:val="left"/>
      <w:pPr>
        <w:tabs>
          <w:tab w:val="num" w:pos="1440"/>
        </w:tabs>
        <w:ind w:left="1440" w:hanging="360"/>
      </w:pPr>
    </w:lvl>
    <w:lvl w:ilvl="2" w:tplc="CEAAD7C2" w:tentative="1">
      <w:start w:val="1"/>
      <w:numFmt w:val="lowerLetter"/>
      <w:lvlText w:val="%3)"/>
      <w:lvlJc w:val="left"/>
      <w:pPr>
        <w:tabs>
          <w:tab w:val="num" w:pos="2160"/>
        </w:tabs>
        <w:ind w:left="2160" w:hanging="360"/>
      </w:pPr>
    </w:lvl>
    <w:lvl w:ilvl="3" w:tplc="B9125D5E" w:tentative="1">
      <w:start w:val="1"/>
      <w:numFmt w:val="lowerLetter"/>
      <w:lvlText w:val="%4)"/>
      <w:lvlJc w:val="left"/>
      <w:pPr>
        <w:tabs>
          <w:tab w:val="num" w:pos="2880"/>
        </w:tabs>
        <w:ind w:left="2880" w:hanging="360"/>
      </w:pPr>
    </w:lvl>
    <w:lvl w:ilvl="4" w:tplc="6102E37C" w:tentative="1">
      <w:start w:val="1"/>
      <w:numFmt w:val="lowerLetter"/>
      <w:lvlText w:val="%5)"/>
      <w:lvlJc w:val="left"/>
      <w:pPr>
        <w:tabs>
          <w:tab w:val="num" w:pos="3600"/>
        </w:tabs>
        <w:ind w:left="3600" w:hanging="360"/>
      </w:pPr>
    </w:lvl>
    <w:lvl w:ilvl="5" w:tplc="8BBACF5A" w:tentative="1">
      <w:start w:val="1"/>
      <w:numFmt w:val="lowerLetter"/>
      <w:lvlText w:val="%6)"/>
      <w:lvlJc w:val="left"/>
      <w:pPr>
        <w:tabs>
          <w:tab w:val="num" w:pos="4320"/>
        </w:tabs>
        <w:ind w:left="4320" w:hanging="360"/>
      </w:pPr>
    </w:lvl>
    <w:lvl w:ilvl="6" w:tplc="6B9474EC" w:tentative="1">
      <w:start w:val="1"/>
      <w:numFmt w:val="lowerLetter"/>
      <w:lvlText w:val="%7)"/>
      <w:lvlJc w:val="left"/>
      <w:pPr>
        <w:tabs>
          <w:tab w:val="num" w:pos="5040"/>
        </w:tabs>
        <w:ind w:left="5040" w:hanging="360"/>
      </w:pPr>
    </w:lvl>
    <w:lvl w:ilvl="7" w:tplc="11707076" w:tentative="1">
      <w:start w:val="1"/>
      <w:numFmt w:val="lowerLetter"/>
      <w:lvlText w:val="%8)"/>
      <w:lvlJc w:val="left"/>
      <w:pPr>
        <w:tabs>
          <w:tab w:val="num" w:pos="5760"/>
        </w:tabs>
        <w:ind w:left="5760" w:hanging="360"/>
      </w:pPr>
    </w:lvl>
    <w:lvl w:ilvl="8" w:tplc="E1E461B6" w:tentative="1">
      <w:start w:val="1"/>
      <w:numFmt w:val="lowerLetter"/>
      <w:lvlText w:val="%9)"/>
      <w:lvlJc w:val="left"/>
      <w:pPr>
        <w:tabs>
          <w:tab w:val="num" w:pos="6480"/>
        </w:tabs>
        <w:ind w:left="6480" w:hanging="360"/>
      </w:pPr>
    </w:lvl>
  </w:abstractNum>
  <w:abstractNum w:abstractNumId="20" w15:restartNumberingAfterBreak="0">
    <w:nsid w:val="41A2333B"/>
    <w:multiLevelType w:val="hybridMultilevel"/>
    <w:tmpl w:val="87926A7E"/>
    <w:lvl w:ilvl="0" w:tplc="FF5E7676">
      <w:start w:val="2"/>
      <w:numFmt w:val="lowerLetter"/>
      <w:lvlText w:val="%1)"/>
      <w:lvlJc w:val="left"/>
      <w:pPr>
        <w:tabs>
          <w:tab w:val="num" w:pos="720"/>
        </w:tabs>
        <w:ind w:left="720" w:hanging="360"/>
      </w:pPr>
    </w:lvl>
    <w:lvl w:ilvl="1" w:tplc="17F44076" w:tentative="1">
      <w:start w:val="1"/>
      <w:numFmt w:val="lowerLetter"/>
      <w:lvlText w:val="%2)"/>
      <w:lvlJc w:val="left"/>
      <w:pPr>
        <w:tabs>
          <w:tab w:val="num" w:pos="1440"/>
        </w:tabs>
        <w:ind w:left="1440" w:hanging="360"/>
      </w:pPr>
    </w:lvl>
    <w:lvl w:ilvl="2" w:tplc="4EC2D310" w:tentative="1">
      <w:start w:val="1"/>
      <w:numFmt w:val="lowerLetter"/>
      <w:lvlText w:val="%3)"/>
      <w:lvlJc w:val="left"/>
      <w:pPr>
        <w:tabs>
          <w:tab w:val="num" w:pos="2160"/>
        </w:tabs>
        <w:ind w:left="2160" w:hanging="360"/>
      </w:pPr>
    </w:lvl>
    <w:lvl w:ilvl="3" w:tplc="82D499E0" w:tentative="1">
      <w:start w:val="1"/>
      <w:numFmt w:val="lowerLetter"/>
      <w:lvlText w:val="%4)"/>
      <w:lvlJc w:val="left"/>
      <w:pPr>
        <w:tabs>
          <w:tab w:val="num" w:pos="2880"/>
        </w:tabs>
        <w:ind w:left="2880" w:hanging="360"/>
      </w:pPr>
    </w:lvl>
    <w:lvl w:ilvl="4" w:tplc="CDE67544" w:tentative="1">
      <w:start w:val="1"/>
      <w:numFmt w:val="lowerLetter"/>
      <w:lvlText w:val="%5)"/>
      <w:lvlJc w:val="left"/>
      <w:pPr>
        <w:tabs>
          <w:tab w:val="num" w:pos="3600"/>
        </w:tabs>
        <w:ind w:left="3600" w:hanging="360"/>
      </w:pPr>
    </w:lvl>
    <w:lvl w:ilvl="5" w:tplc="3BC434F6" w:tentative="1">
      <w:start w:val="1"/>
      <w:numFmt w:val="lowerLetter"/>
      <w:lvlText w:val="%6)"/>
      <w:lvlJc w:val="left"/>
      <w:pPr>
        <w:tabs>
          <w:tab w:val="num" w:pos="4320"/>
        </w:tabs>
        <w:ind w:left="4320" w:hanging="360"/>
      </w:pPr>
    </w:lvl>
    <w:lvl w:ilvl="6" w:tplc="0A64EC76" w:tentative="1">
      <w:start w:val="1"/>
      <w:numFmt w:val="lowerLetter"/>
      <w:lvlText w:val="%7)"/>
      <w:lvlJc w:val="left"/>
      <w:pPr>
        <w:tabs>
          <w:tab w:val="num" w:pos="5040"/>
        </w:tabs>
        <w:ind w:left="5040" w:hanging="360"/>
      </w:pPr>
    </w:lvl>
    <w:lvl w:ilvl="7" w:tplc="11181324" w:tentative="1">
      <w:start w:val="1"/>
      <w:numFmt w:val="lowerLetter"/>
      <w:lvlText w:val="%8)"/>
      <w:lvlJc w:val="left"/>
      <w:pPr>
        <w:tabs>
          <w:tab w:val="num" w:pos="5760"/>
        </w:tabs>
        <w:ind w:left="5760" w:hanging="360"/>
      </w:pPr>
    </w:lvl>
    <w:lvl w:ilvl="8" w:tplc="8A22D716" w:tentative="1">
      <w:start w:val="1"/>
      <w:numFmt w:val="lowerLetter"/>
      <w:lvlText w:val="%9)"/>
      <w:lvlJc w:val="left"/>
      <w:pPr>
        <w:tabs>
          <w:tab w:val="num" w:pos="6480"/>
        </w:tabs>
        <w:ind w:left="6480" w:hanging="360"/>
      </w:pPr>
    </w:lvl>
  </w:abstractNum>
  <w:abstractNum w:abstractNumId="21" w15:restartNumberingAfterBreak="0">
    <w:nsid w:val="42840DEF"/>
    <w:multiLevelType w:val="hybridMultilevel"/>
    <w:tmpl w:val="6E460B72"/>
    <w:lvl w:ilvl="0" w:tplc="080A0001">
      <w:start w:val="1"/>
      <w:numFmt w:val="bullet"/>
      <w:lvlText w:val=""/>
      <w:lvlJc w:val="left"/>
      <w:pPr>
        <w:tabs>
          <w:tab w:val="num" w:pos="720"/>
        </w:tabs>
        <w:ind w:left="720" w:hanging="360"/>
      </w:pPr>
      <w:rPr>
        <w:rFonts w:ascii="Symbol" w:hAnsi="Symbol" w:hint="default"/>
      </w:rPr>
    </w:lvl>
    <w:lvl w:ilvl="1" w:tplc="3B92DCFE">
      <w:start w:val="8"/>
      <w:numFmt w:val="decimal"/>
      <w:lvlText w:val="%2."/>
      <w:lvlJc w:val="left"/>
      <w:pPr>
        <w:tabs>
          <w:tab w:val="num" w:pos="1440"/>
        </w:tabs>
        <w:ind w:left="1440" w:hanging="360"/>
      </w:pPr>
    </w:lvl>
    <w:lvl w:ilvl="2" w:tplc="BBFEB232" w:tentative="1">
      <w:start w:val="1"/>
      <w:numFmt w:val="bullet"/>
      <w:lvlText w:val=""/>
      <w:lvlJc w:val="left"/>
      <w:pPr>
        <w:tabs>
          <w:tab w:val="num" w:pos="2160"/>
        </w:tabs>
        <w:ind w:left="2160" w:hanging="360"/>
      </w:pPr>
      <w:rPr>
        <w:rFonts w:ascii="Wingdings" w:hAnsi="Wingdings" w:hint="default"/>
      </w:rPr>
    </w:lvl>
    <w:lvl w:ilvl="3" w:tplc="ACB2C7F6" w:tentative="1">
      <w:start w:val="1"/>
      <w:numFmt w:val="bullet"/>
      <w:lvlText w:val=""/>
      <w:lvlJc w:val="left"/>
      <w:pPr>
        <w:tabs>
          <w:tab w:val="num" w:pos="2880"/>
        </w:tabs>
        <w:ind w:left="2880" w:hanging="360"/>
      </w:pPr>
      <w:rPr>
        <w:rFonts w:ascii="Wingdings" w:hAnsi="Wingdings" w:hint="default"/>
      </w:rPr>
    </w:lvl>
    <w:lvl w:ilvl="4" w:tplc="C65E9A08" w:tentative="1">
      <w:start w:val="1"/>
      <w:numFmt w:val="bullet"/>
      <w:lvlText w:val=""/>
      <w:lvlJc w:val="left"/>
      <w:pPr>
        <w:tabs>
          <w:tab w:val="num" w:pos="3600"/>
        </w:tabs>
        <w:ind w:left="3600" w:hanging="360"/>
      </w:pPr>
      <w:rPr>
        <w:rFonts w:ascii="Wingdings" w:hAnsi="Wingdings" w:hint="default"/>
      </w:rPr>
    </w:lvl>
    <w:lvl w:ilvl="5" w:tplc="D38E93CE" w:tentative="1">
      <w:start w:val="1"/>
      <w:numFmt w:val="bullet"/>
      <w:lvlText w:val=""/>
      <w:lvlJc w:val="left"/>
      <w:pPr>
        <w:tabs>
          <w:tab w:val="num" w:pos="4320"/>
        </w:tabs>
        <w:ind w:left="4320" w:hanging="360"/>
      </w:pPr>
      <w:rPr>
        <w:rFonts w:ascii="Wingdings" w:hAnsi="Wingdings" w:hint="default"/>
      </w:rPr>
    </w:lvl>
    <w:lvl w:ilvl="6" w:tplc="BF7A423E" w:tentative="1">
      <w:start w:val="1"/>
      <w:numFmt w:val="bullet"/>
      <w:lvlText w:val=""/>
      <w:lvlJc w:val="left"/>
      <w:pPr>
        <w:tabs>
          <w:tab w:val="num" w:pos="5040"/>
        </w:tabs>
        <w:ind w:left="5040" w:hanging="360"/>
      </w:pPr>
      <w:rPr>
        <w:rFonts w:ascii="Wingdings" w:hAnsi="Wingdings" w:hint="default"/>
      </w:rPr>
    </w:lvl>
    <w:lvl w:ilvl="7" w:tplc="BA50454A" w:tentative="1">
      <w:start w:val="1"/>
      <w:numFmt w:val="bullet"/>
      <w:lvlText w:val=""/>
      <w:lvlJc w:val="left"/>
      <w:pPr>
        <w:tabs>
          <w:tab w:val="num" w:pos="5760"/>
        </w:tabs>
        <w:ind w:left="5760" w:hanging="360"/>
      </w:pPr>
      <w:rPr>
        <w:rFonts w:ascii="Wingdings" w:hAnsi="Wingdings" w:hint="default"/>
      </w:rPr>
    </w:lvl>
    <w:lvl w:ilvl="8" w:tplc="9AB828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03C7F"/>
    <w:multiLevelType w:val="hybridMultilevel"/>
    <w:tmpl w:val="34C6EECA"/>
    <w:lvl w:ilvl="0" w:tplc="5DF0322C">
      <w:start w:val="1"/>
      <w:numFmt w:val="lowerLetter"/>
      <w:lvlText w:val="%1)"/>
      <w:lvlJc w:val="left"/>
      <w:pPr>
        <w:tabs>
          <w:tab w:val="num" w:pos="720"/>
        </w:tabs>
        <w:ind w:left="720" w:hanging="360"/>
      </w:pPr>
    </w:lvl>
    <w:lvl w:ilvl="1" w:tplc="0B32C0FC" w:tentative="1">
      <w:start w:val="1"/>
      <w:numFmt w:val="lowerLetter"/>
      <w:lvlText w:val="%2)"/>
      <w:lvlJc w:val="left"/>
      <w:pPr>
        <w:tabs>
          <w:tab w:val="num" w:pos="1440"/>
        </w:tabs>
        <w:ind w:left="1440" w:hanging="360"/>
      </w:pPr>
    </w:lvl>
    <w:lvl w:ilvl="2" w:tplc="FE467D94" w:tentative="1">
      <w:start w:val="1"/>
      <w:numFmt w:val="lowerLetter"/>
      <w:lvlText w:val="%3)"/>
      <w:lvlJc w:val="left"/>
      <w:pPr>
        <w:tabs>
          <w:tab w:val="num" w:pos="2160"/>
        </w:tabs>
        <w:ind w:left="2160" w:hanging="360"/>
      </w:pPr>
    </w:lvl>
    <w:lvl w:ilvl="3" w:tplc="FCC6BBB6" w:tentative="1">
      <w:start w:val="1"/>
      <w:numFmt w:val="lowerLetter"/>
      <w:lvlText w:val="%4)"/>
      <w:lvlJc w:val="left"/>
      <w:pPr>
        <w:tabs>
          <w:tab w:val="num" w:pos="2880"/>
        </w:tabs>
        <w:ind w:left="2880" w:hanging="360"/>
      </w:pPr>
    </w:lvl>
    <w:lvl w:ilvl="4" w:tplc="A984B0EA" w:tentative="1">
      <w:start w:val="1"/>
      <w:numFmt w:val="lowerLetter"/>
      <w:lvlText w:val="%5)"/>
      <w:lvlJc w:val="left"/>
      <w:pPr>
        <w:tabs>
          <w:tab w:val="num" w:pos="3600"/>
        </w:tabs>
        <w:ind w:left="3600" w:hanging="360"/>
      </w:pPr>
    </w:lvl>
    <w:lvl w:ilvl="5" w:tplc="98E4FA44" w:tentative="1">
      <w:start w:val="1"/>
      <w:numFmt w:val="lowerLetter"/>
      <w:lvlText w:val="%6)"/>
      <w:lvlJc w:val="left"/>
      <w:pPr>
        <w:tabs>
          <w:tab w:val="num" w:pos="4320"/>
        </w:tabs>
        <w:ind w:left="4320" w:hanging="360"/>
      </w:pPr>
    </w:lvl>
    <w:lvl w:ilvl="6" w:tplc="8E667F88" w:tentative="1">
      <w:start w:val="1"/>
      <w:numFmt w:val="lowerLetter"/>
      <w:lvlText w:val="%7)"/>
      <w:lvlJc w:val="left"/>
      <w:pPr>
        <w:tabs>
          <w:tab w:val="num" w:pos="5040"/>
        </w:tabs>
        <w:ind w:left="5040" w:hanging="360"/>
      </w:pPr>
    </w:lvl>
    <w:lvl w:ilvl="7" w:tplc="17C0990E" w:tentative="1">
      <w:start w:val="1"/>
      <w:numFmt w:val="lowerLetter"/>
      <w:lvlText w:val="%8)"/>
      <w:lvlJc w:val="left"/>
      <w:pPr>
        <w:tabs>
          <w:tab w:val="num" w:pos="5760"/>
        </w:tabs>
        <w:ind w:left="5760" w:hanging="360"/>
      </w:pPr>
    </w:lvl>
    <w:lvl w:ilvl="8" w:tplc="56D49524" w:tentative="1">
      <w:start w:val="1"/>
      <w:numFmt w:val="lowerLetter"/>
      <w:lvlText w:val="%9)"/>
      <w:lvlJc w:val="left"/>
      <w:pPr>
        <w:tabs>
          <w:tab w:val="num" w:pos="6480"/>
        </w:tabs>
        <w:ind w:left="6480" w:hanging="360"/>
      </w:pPr>
    </w:lvl>
  </w:abstractNum>
  <w:abstractNum w:abstractNumId="23" w15:restartNumberingAfterBreak="0">
    <w:nsid w:val="49A337C3"/>
    <w:multiLevelType w:val="hybridMultilevel"/>
    <w:tmpl w:val="EFC29736"/>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E06859"/>
    <w:multiLevelType w:val="hybridMultilevel"/>
    <w:tmpl w:val="CF965904"/>
    <w:lvl w:ilvl="0" w:tplc="4E70B1B0">
      <w:start w:val="3"/>
      <w:numFmt w:val="lowerLetter"/>
      <w:lvlText w:val="%1)"/>
      <w:lvlJc w:val="left"/>
      <w:pPr>
        <w:tabs>
          <w:tab w:val="num" w:pos="720"/>
        </w:tabs>
        <w:ind w:left="720" w:hanging="360"/>
      </w:pPr>
    </w:lvl>
    <w:lvl w:ilvl="1" w:tplc="499E8E78" w:tentative="1">
      <w:start w:val="1"/>
      <w:numFmt w:val="lowerLetter"/>
      <w:lvlText w:val="%2)"/>
      <w:lvlJc w:val="left"/>
      <w:pPr>
        <w:tabs>
          <w:tab w:val="num" w:pos="1440"/>
        </w:tabs>
        <w:ind w:left="1440" w:hanging="360"/>
      </w:pPr>
    </w:lvl>
    <w:lvl w:ilvl="2" w:tplc="196A3BFA" w:tentative="1">
      <w:start w:val="1"/>
      <w:numFmt w:val="lowerLetter"/>
      <w:lvlText w:val="%3)"/>
      <w:lvlJc w:val="left"/>
      <w:pPr>
        <w:tabs>
          <w:tab w:val="num" w:pos="2160"/>
        </w:tabs>
        <w:ind w:left="2160" w:hanging="360"/>
      </w:pPr>
    </w:lvl>
    <w:lvl w:ilvl="3" w:tplc="55BC79A0" w:tentative="1">
      <w:start w:val="1"/>
      <w:numFmt w:val="lowerLetter"/>
      <w:lvlText w:val="%4)"/>
      <w:lvlJc w:val="left"/>
      <w:pPr>
        <w:tabs>
          <w:tab w:val="num" w:pos="2880"/>
        </w:tabs>
        <w:ind w:left="2880" w:hanging="360"/>
      </w:pPr>
    </w:lvl>
    <w:lvl w:ilvl="4" w:tplc="7DA6B830" w:tentative="1">
      <w:start w:val="1"/>
      <w:numFmt w:val="lowerLetter"/>
      <w:lvlText w:val="%5)"/>
      <w:lvlJc w:val="left"/>
      <w:pPr>
        <w:tabs>
          <w:tab w:val="num" w:pos="3600"/>
        </w:tabs>
        <w:ind w:left="3600" w:hanging="360"/>
      </w:pPr>
    </w:lvl>
    <w:lvl w:ilvl="5" w:tplc="AA98F2C2" w:tentative="1">
      <w:start w:val="1"/>
      <w:numFmt w:val="lowerLetter"/>
      <w:lvlText w:val="%6)"/>
      <w:lvlJc w:val="left"/>
      <w:pPr>
        <w:tabs>
          <w:tab w:val="num" w:pos="4320"/>
        </w:tabs>
        <w:ind w:left="4320" w:hanging="360"/>
      </w:pPr>
    </w:lvl>
    <w:lvl w:ilvl="6" w:tplc="BA1EAF60" w:tentative="1">
      <w:start w:val="1"/>
      <w:numFmt w:val="lowerLetter"/>
      <w:lvlText w:val="%7)"/>
      <w:lvlJc w:val="left"/>
      <w:pPr>
        <w:tabs>
          <w:tab w:val="num" w:pos="5040"/>
        </w:tabs>
        <w:ind w:left="5040" w:hanging="360"/>
      </w:pPr>
    </w:lvl>
    <w:lvl w:ilvl="7" w:tplc="93500C88" w:tentative="1">
      <w:start w:val="1"/>
      <w:numFmt w:val="lowerLetter"/>
      <w:lvlText w:val="%8)"/>
      <w:lvlJc w:val="left"/>
      <w:pPr>
        <w:tabs>
          <w:tab w:val="num" w:pos="5760"/>
        </w:tabs>
        <w:ind w:left="5760" w:hanging="360"/>
      </w:pPr>
    </w:lvl>
    <w:lvl w:ilvl="8" w:tplc="141E0EC6" w:tentative="1">
      <w:start w:val="1"/>
      <w:numFmt w:val="lowerLetter"/>
      <w:lvlText w:val="%9)"/>
      <w:lvlJc w:val="left"/>
      <w:pPr>
        <w:tabs>
          <w:tab w:val="num" w:pos="6480"/>
        </w:tabs>
        <w:ind w:left="6480" w:hanging="360"/>
      </w:pPr>
    </w:lvl>
  </w:abstractNum>
  <w:abstractNum w:abstractNumId="25" w15:restartNumberingAfterBreak="0">
    <w:nsid w:val="4BF536BE"/>
    <w:multiLevelType w:val="hybridMultilevel"/>
    <w:tmpl w:val="0E5C377E"/>
    <w:lvl w:ilvl="0" w:tplc="4C804726">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125732"/>
    <w:multiLevelType w:val="hybridMultilevel"/>
    <w:tmpl w:val="3E9E8EA4"/>
    <w:lvl w:ilvl="0" w:tplc="080A0001">
      <w:start w:val="1"/>
      <w:numFmt w:val="bullet"/>
      <w:lvlText w:val=""/>
      <w:lvlJc w:val="left"/>
      <w:pPr>
        <w:tabs>
          <w:tab w:val="num" w:pos="720"/>
        </w:tabs>
        <w:ind w:left="720" w:hanging="360"/>
      </w:pPr>
      <w:rPr>
        <w:rFonts w:ascii="Symbol" w:hAnsi="Symbol" w:hint="default"/>
      </w:rPr>
    </w:lvl>
    <w:lvl w:ilvl="1" w:tplc="B69CF154">
      <w:start w:val="11"/>
      <w:numFmt w:val="decimal"/>
      <w:lvlText w:val="%2."/>
      <w:lvlJc w:val="left"/>
      <w:pPr>
        <w:tabs>
          <w:tab w:val="num" w:pos="1440"/>
        </w:tabs>
        <w:ind w:left="1440" w:hanging="360"/>
      </w:pPr>
    </w:lvl>
    <w:lvl w:ilvl="2" w:tplc="DD082C20" w:tentative="1">
      <w:start w:val="1"/>
      <w:numFmt w:val="bullet"/>
      <w:lvlText w:val=""/>
      <w:lvlJc w:val="left"/>
      <w:pPr>
        <w:tabs>
          <w:tab w:val="num" w:pos="2160"/>
        </w:tabs>
        <w:ind w:left="2160" w:hanging="360"/>
      </w:pPr>
      <w:rPr>
        <w:rFonts w:ascii="Wingdings" w:hAnsi="Wingdings" w:hint="default"/>
      </w:rPr>
    </w:lvl>
    <w:lvl w:ilvl="3" w:tplc="55DC29B4" w:tentative="1">
      <w:start w:val="1"/>
      <w:numFmt w:val="bullet"/>
      <w:lvlText w:val=""/>
      <w:lvlJc w:val="left"/>
      <w:pPr>
        <w:tabs>
          <w:tab w:val="num" w:pos="2880"/>
        </w:tabs>
        <w:ind w:left="2880" w:hanging="360"/>
      </w:pPr>
      <w:rPr>
        <w:rFonts w:ascii="Wingdings" w:hAnsi="Wingdings" w:hint="default"/>
      </w:rPr>
    </w:lvl>
    <w:lvl w:ilvl="4" w:tplc="2C3C640A" w:tentative="1">
      <w:start w:val="1"/>
      <w:numFmt w:val="bullet"/>
      <w:lvlText w:val=""/>
      <w:lvlJc w:val="left"/>
      <w:pPr>
        <w:tabs>
          <w:tab w:val="num" w:pos="3600"/>
        </w:tabs>
        <w:ind w:left="3600" w:hanging="360"/>
      </w:pPr>
      <w:rPr>
        <w:rFonts w:ascii="Wingdings" w:hAnsi="Wingdings" w:hint="default"/>
      </w:rPr>
    </w:lvl>
    <w:lvl w:ilvl="5" w:tplc="61323C42" w:tentative="1">
      <w:start w:val="1"/>
      <w:numFmt w:val="bullet"/>
      <w:lvlText w:val=""/>
      <w:lvlJc w:val="left"/>
      <w:pPr>
        <w:tabs>
          <w:tab w:val="num" w:pos="4320"/>
        </w:tabs>
        <w:ind w:left="4320" w:hanging="360"/>
      </w:pPr>
      <w:rPr>
        <w:rFonts w:ascii="Wingdings" w:hAnsi="Wingdings" w:hint="default"/>
      </w:rPr>
    </w:lvl>
    <w:lvl w:ilvl="6" w:tplc="3EEEBF8C" w:tentative="1">
      <w:start w:val="1"/>
      <w:numFmt w:val="bullet"/>
      <w:lvlText w:val=""/>
      <w:lvlJc w:val="left"/>
      <w:pPr>
        <w:tabs>
          <w:tab w:val="num" w:pos="5040"/>
        </w:tabs>
        <w:ind w:left="5040" w:hanging="360"/>
      </w:pPr>
      <w:rPr>
        <w:rFonts w:ascii="Wingdings" w:hAnsi="Wingdings" w:hint="default"/>
      </w:rPr>
    </w:lvl>
    <w:lvl w:ilvl="7" w:tplc="FCC6D13E" w:tentative="1">
      <w:start w:val="1"/>
      <w:numFmt w:val="bullet"/>
      <w:lvlText w:val=""/>
      <w:lvlJc w:val="left"/>
      <w:pPr>
        <w:tabs>
          <w:tab w:val="num" w:pos="5760"/>
        </w:tabs>
        <w:ind w:left="5760" w:hanging="360"/>
      </w:pPr>
      <w:rPr>
        <w:rFonts w:ascii="Wingdings" w:hAnsi="Wingdings" w:hint="default"/>
      </w:rPr>
    </w:lvl>
    <w:lvl w:ilvl="8" w:tplc="EE56E9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147A8"/>
    <w:multiLevelType w:val="hybridMultilevel"/>
    <w:tmpl w:val="58123528"/>
    <w:lvl w:ilvl="0" w:tplc="D040B718">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28233C"/>
    <w:multiLevelType w:val="hybridMultilevel"/>
    <w:tmpl w:val="BB262860"/>
    <w:lvl w:ilvl="0" w:tplc="5B18210C">
      <w:start w:val="1"/>
      <w:numFmt w:val="decimal"/>
      <w:lvlText w:val="%1."/>
      <w:lvlJc w:val="left"/>
      <w:pPr>
        <w:tabs>
          <w:tab w:val="num" w:pos="720"/>
        </w:tabs>
        <w:ind w:left="720" w:hanging="360"/>
      </w:pPr>
    </w:lvl>
    <w:lvl w:ilvl="1" w:tplc="1632F834" w:tentative="1">
      <w:start w:val="1"/>
      <w:numFmt w:val="decimal"/>
      <w:lvlText w:val="%2."/>
      <w:lvlJc w:val="left"/>
      <w:pPr>
        <w:tabs>
          <w:tab w:val="num" w:pos="1440"/>
        </w:tabs>
        <w:ind w:left="1440" w:hanging="360"/>
      </w:pPr>
    </w:lvl>
    <w:lvl w:ilvl="2" w:tplc="671AAC90" w:tentative="1">
      <w:start w:val="1"/>
      <w:numFmt w:val="decimal"/>
      <w:lvlText w:val="%3."/>
      <w:lvlJc w:val="left"/>
      <w:pPr>
        <w:tabs>
          <w:tab w:val="num" w:pos="2160"/>
        </w:tabs>
        <w:ind w:left="2160" w:hanging="360"/>
      </w:pPr>
    </w:lvl>
    <w:lvl w:ilvl="3" w:tplc="C3901C7E" w:tentative="1">
      <w:start w:val="1"/>
      <w:numFmt w:val="decimal"/>
      <w:lvlText w:val="%4."/>
      <w:lvlJc w:val="left"/>
      <w:pPr>
        <w:tabs>
          <w:tab w:val="num" w:pos="2880"/>
        </w:tabs>
        <w:ind w:left="2880" w:hanging="360"/>
      </w:pPr>
    </w:lvl>
    <w:lvl w:ilvl="4" w:tplc="57108B5E" w:tentative="1">
      <w:start w:val="1"/>
      <w:numFmt w:val="decimal"/>
      <w:lvlText w:val="%5."/>
      <w:lvlJc w:val="left"/>
      <w:pPr>
        <w:tabs>
          <w:tab w:val="num" w:pos="3600"/>
        </w:tabs>
        <w:ind w:left="3600" w:hanging="360"/>
      </w:pPr>
    </w:lvl>
    <w:lvl w:ilvl="5" w:tplc="41A8483C" w:tentative="1">
      <w:start w:val="1"/>
      <w:numFmt w:val="decimal"/>
      <w:lvlText w:val="%6."/>
      <w:lvlJc w:val="left"/>
      <w:pPr>
        <w:tabs>
          <w:tab w:val="num" w:pos="4320"/>
        </w:tabs>
        <w:ind w:left="4320" w:hanging="360"/>
      </w:pPr>
    </w:lvl>
    <w:lvl w:ilvl="6" w:tplc="7CF2F212" w:tentative="1">
      <w:start w:val="1"/>
      <w:numFmt w:val="decimal"/>
      <w:lvlText w:val="%7."/>
      <w:lvlJc w:val="left"/>
      <w:pPr>
        <w:tabs>
          <w:tab w:val="num" w:pos="5040"/>
        </w:tabs>
        <w:ind w:left="5040" w:hanging="360"/>
      </w:pPr>
    </w:lvl>
    <w:lvl w:ilvl="7" w:tplc="4D24E9C8" w:tentative="1">
      <w:start w:val="1"/>
      <w:numFmt w:val="decimal"/>
      <w:lvlText w:val="%8."/>
      <w:lvlJc w:val="left"/>
      <w:pPr>
        <w:tabs>
          <w:tab w:val="num" w:pos="5760"/>
        </w:tabs>
        <w:ind w:left="5760" w:hanging="360"/>
      </w:pPr>
    </w:lvl>
    <w:lvl w:ilvl="8" w:tplc="303E414E" w:tentative="1">
      <w:start w:val="1"/>
      <w:numFmt w:val="decimal"/>
      <w:lvlText w:val="%9."/>
      <w:lvlJc w:val="left"/>
      <w:pPr>
        <w:tabs>
          <w:tab w:val="num" w:pos="6480"/>
        </w:tabs>
        <w:ind w:left="6480" w:hanging="360"/>
      </w:pPr>
    </w:lvl>
  </w:abstractNum>
  <w:abstractNum w:abstractNumId="29" w15:restartNumberingAfterBreak="0">
    <w:nsid w:val="566825A2"/>
    <w:multiLevelType w:val="hybridMultilevel"/>
    <w:tmpl w:val="E1B8E7E2"/>
    <w:lvl w:ilvl="0" w:tplc="68CE22C4">
      <w:start w:val="8"/>
      <w:numFmt w:val="lowerLetter"/>
      <w:lvlText w:val="%1)"/>
      <w:lvlJc w:val="left"/>
      <w:pPr>
        <w:tabs>
          <w:tab w:val="num" w:pos="720"/>
        </w:tabs>
        <w:ind w:left="720" w:hanging="360"/>
      </w:pPr>
    </w:lvl>
    <w:lvl w:ilvl="1" w:tplc="3D10F81E" w:tentative="1">
      <w:start w:val="1"/>
      <w:numFmt w:val="lowerLetter"/>
      <w:lvlText w:val="%2)"/>
      <w:lvlJc w:val="left"/>
      <w:pPr>
        <w:tabs>
          <w:tab w:val="num" w:pos="1440"/>
        </w:tabs>
        <w:ind w:left="1440" w:hanging="360"/>
      </w:pPr>
    </w:lvl>
    <w:lvl w:ilvl="2" w:tplc="1A126A6E" w:tentative="1">
      <w:start w:val="1"/>
      <w:numFmt w:val="lowerLetter"/>
      <w:lvlText w:val="%3)"/>
      <w:lvlJc w:val="left"/>
      <w:pPr>
        <w:tabs>
          <w:tab w:val="num" w:pos="2160"/>
        </w:tabs>
        <w:ind w:left="2160" w:hanging="360"/>
      </w:pPr>
    </w:lvl>
    <w:lvl w:ilvl="3" w:tplc="55BA3956" w:tentative="1">
      <w:start w:val="1"/>
      <w:numFmt w:val="lowerLetter"/>
      <w:lvlText w:val="%4)"/>
      <w:lvlJc w:val="left"/>
      <w:pPr>
        <w:tabs>
          <w:tab w:val="num" w:pos="2880"/>
        </w:tabs>
        <w:ind w:left="2880" w:hanging="360"/>
      </w:pPr>
    </w:lvl>
    <w:lvl w:ilvl="4" w:tplc="0214181A" w:tentative="1">
      <w:start w:val="1"/>
      <w:numFmt w:val="lowerLetter"/>
      <w:lvlText w:val="%5)"/>
      <w:lvlJc w:val="left"/>
      <w:pPr>
        <w:tabs>
          <w:tab w:val="num" w:pos="3600"/>
        </w:tabs>
        <w:ind w:left="3600" w:hanging="360"/>
      </w:pPr>
    </w:lvl>
    <w:lvl w:ilvl="5" w:tplc="0F6C0C38" w:tentative="1">
      <w:start w:val="1"/>
      <w:numFmt w:val="lowerLetter"/>
      <w:lvlText w:val="%6)"/>
      <w:lvlJc w:val="left"/>
      <w:pPr>
        <w:tabs>
          <w:tab w:val="num" w:pos="4320"/>
        </w:tabs>
        <w:ind w:left="4320" w:hanging="360"/>
      </w:pPr>
    </w:lvl>
    <w:lvl w:ilvl="6" w:tplc="36B2B240" w:tentative="1">
      <w:start w:val="1"/>
      <w:numFmt w:val="lowerLetter"/>
      <w:lvlText w:val="%7)"/>
      <w:lvlJc w:val="left"/>
      <w:pPr>
        <w:tabs>
          <w:tab w:val="num" w:pos="5040"/>
        </w:tabs>
        <w:ind w:left="5040" w:hanging="360"/>
      </w:pPr>
    </w:lvl>
    <w:lvl w:ilvl="7" w:tplc="CBDC5248" w:tentative="1">
      <w:start w:val="1"/>
      <w:numFmt w:val="lowerLetter"/>
      <w:lvlText w:val="%8)"/>
      <w:lvlJc w:val="left"/>
      <w:pPr>
        <w:tabs>
          <w:tab w:val="num" w:pos="5760"/>
        </w:tabs>
        <w:ind w:left="5760" w:hanging="360"/>
      </w:pPr>
    </w:lvl>
    <w:lvl w:ilvl="8" w:tplc="FE84BBE0" w:tentative="1">
      <w:start w:val="1"/>
      <w:numFmt w:val="lowerLetter"/>
      <w:lvlText w:val="%9)"/>
      <w:lvlJc w:val="left"/>
      <w:pPr>
        <w:tabs>
          <w:tab w:val="num" w:pos="6480"/>
        </w:tabs>
        <w:ind w:left="6480" w:hanging="360"/>
      </w:pPr>
    </w:lvl>
  </w:abstractNum>
  <w:abstractNum w:abstractNumId="30" w15:restartNumberingAfterBreak="0">
    <w:nsid w:val="5683334E"/>
    <w:multiLevelType w:val="hybridMultilevel"/>
    <w:tmpl w:val="DAA44778"/>
    <w:lvl w:ilvl="0" w:tplc="5678899A">
      <w:start w:val="5"/>
      <w:numFmt w:val="lowerLetter"/>
      <w:lvlText w:val="%1)"/>
      <w:lvlJc w:val="left"/>
      <w:pPr>
        <w:tabs>
          <w:tab w:val="num" w:pos="720"/>
        </w:tabs>
        <w:ind w:left="720" w:hanging="360"/>
      </w:pPr>
    </w:lvl>
    <w:lvl w:ilvl="1" w:tplc="77FA460A" w:tentative="1">
      <w:start w:val="1"/>
      <w:numFmt w:val="lowerLetter"/>
      <w:lvlText w:val="%2)"/>
      <w:lvlJc w:val="left"/>
      <w:pPr>
        <w:tabs>
          <w:tab w:val="num" w:pos="1440"/>
        </w:tabs>
        <w:ind w:left="1440" w:hanging="360"/>
      </w:pPr>
    </w:lvl>
    <w:lvl w:ilvl="2" w:tplc="7C262854" w:tentative="1">
      <w:start w:val="1"/>
      <w:numFmt w:val="lowerLetter"/>
      <w:lvlText w:val="%3)"/>
      <w:lvlJc w:val="left"/>
      <w:pPr>
        <w:tabs>
          <w:tab w:val="num" w:pos="2160"/>
        </w:tabs>
        <w:ind w:left="2160" w:hanging="360"/>
      </w:pPr>
    </w:lvl>
    <w:lvl w:ilvl="3" w:tplc="823A7070" w:tentative="1">
      <w:start w:val="1"/>
      <w:numFmt w:val="lowerLetter"/>
      <w:lvlText w:val="%4)"/>
      <w:lvlJc w:val="left"/>
      <w:pPr>
        <w:tabs>
          <w:tab w:val="num" w:pos="2880"/>
        </w:tabs>
        <w:ind w:left="2880" w:hanging="360"/>
      </w:pPr>
    </w:lvl>
    <w:lvl w:ilvl="4" w:tplc="D2C450D8" w:tentative="1">
      <w:start w:val="1"/>
      <w:numFmt w:val="lowerLetter"/>
      <w:lvlText w:val="%5)"/>
      <w:lvlJc w:val="left"/>
      <w:pPr>
        <w:tabs>
          <w:tab w:val="num" w:pos="3600"/>
        </w:tabs>
        <w:ind w:left="3600" w:hanging="360"/>
      </w:pPr>
    </w:lvl>
    <w:lvl w:ilvl="5" w:tplc="D29E7EF8" w:tentative="1">
      <w:start w:val="1"/>
      <w:numFmt w:val="lowerLetter"/>
      <w:lvlText w:val="%6)"/>
      <w:lvlJc w:val="left"/>
      <w:pPr>
        <w:tabs>
          <w:tab w:val="num" w:pos="4320"/>
        </w:tabs>
        <w:ind w:left="4320" w:hanging="360"/>
      </w:pPr>
    </w:lvl>
    <w:lvl w:ilvl="6" w:tplc="8724E984" w:tentative="1">
      <w:start w:val="1"/>
      <w:numFmt w:val="lowerLetter"/>
      <w:lvlText w:val="%7)"/>
      <w:lvlJc w:val="left"/>
      <w:pPr>
        <w:tabs>
          <w:tab w:val="num" w:pos="5040"/>
        </w:tabs>
        <w:ind w:left="5040" w:hanging="360"/>
      </w:pPr>
    </w:lvl>
    <w:lvl w:ilvl="7" w:tplc="13FE5AEA" w:tentative="1">
      <w:start w:val="1"/>
      <w:numFmt w:val="lowerLetter"/>
      <w:lvlText w:val="%8)"/>
      <w:lvlJc w:val="left"/>
      <w:pPr>
        <w:tabs>
          <w:tab w:val="num" w:pos="5760"/>
        </w:tabs>
        <w:ind w:left="5760" w:hanging="360"/>
      </w:pPr>
    </w:lvl>
    <w:lvl w:ilvl="8" w:tplc="272C0C42" w:tentative="1">
      <w:start w:val="1"/>
      <w:numFmt w:val="lowerLetter"/>
      <w:lvlText w:val="%9)"/>
      <w:lvlJc w:val="left"/>
      <w:pPr>
        <w:tabs>
          <w:tab w:val="num" w:pos="6480"/>
        </w:tabs>
        <w:ind w:left="6480" w:hanging="360"/>
      </w:pPr>
    </w:lvl>
  </w:abstractNum>
  <w:abstractNum w:abstractNumId="31" w15:restartNumberingAfterBreak="0">
    <w:nsid w:val="56B3559B"/>
    <w:multiLevelType w:val="hybridMultilevel"/>
    <w:tmpl w:val="02000ADA"/>
    <w:lvl w:ilvl="0" w:tplc="2D128AD2">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0E6596"/>
    <w:multiLevelType w:val="hybridMultilevel"/>
    <w:tmpl w:val="CFF0CB5E"/>
    <w:lvl w:ilvl="0" w:tplc="56FA1E22">
      <w:start w:val="4"/>
      <w:numFmt w:val="lowerLetter"/>
      <w:lvlText w:val="%1)"/>
      <w:lvlJc w:val="left"/>
      <w:pPr>
        <w:tabs>
          <w:tab w:val="num" w:pos="720"/>
        </w:tabs>
        <w:ind w:left="720" w:hanging="360"/>
      </w:pPr>
    </w:lvl>
    <w:lvl w:ilvl="1" w:tplc="48A4524A" w:tentative="1">
      <w:start w:val="1"/>
      <w:numFmt w:val="lowerLetter"/>
      <w:lvlText w:val="%2)"/>
      <w:lvlJc w:val="left"/>
      <w:pPr>
        <w:tabs>
          <w:tab w:val="num" w:pos="1440"/>
        </w:tabs>
        <w:ind w:left="1440" w:hanging="360"/>
      </w:pPr>
    </w:lvl>
    <w:lvl w:ilvl="2" w:tplc="6ACED5C6" w:tentative="1">
      <w:start w:val="1"/>
      <w:numFmt w:val="lowerLetter"/>
      <w:lvlText w:val="%3)"/>
      <w:lvlJc w:val="left"/>
      <w:pPr>
        <w:tabs>
          <w:tab w:val="num" w:pos="2160"/>
        </w:tabs>
        <w:ind w:left="2160" w:hanging="360"/>
      </w:pPr>
    </w:lvl>
    <w:lvl w:ilvl="3" w:tplc="AC2A759A" w:tentative="1">
      <w:start w:val="1"/>
      <w:numFmt w:val="lowerLetter"/>
      <w:lvlText w:val="%4)"/>
      <w:lvlJc w:val="left"/>
      <w:pPr>
        <w:tabs>
          <w:tab w:val="num" w:pos="2880"/>
        </w:tabs>
        <w:ind w:left="2880" w:hanging="360"/>
      </w:pPr>
    </w:lvl>
    <w:lvl w:ilvl="4" w:tplc="2FD8E50C" w:tentative="1">
      <w:start w:val="1"/>
      <w:numFmt w:val="lowerLetter"/>
      <w:lvlText w:val="%5)"/>
      <w:lvlJc w:val="left"/>
      <w:pPr>
        <w:tabs>
          <w:tab w:val="num" w:pos="3600"/>
        </w:tabs>
        <w:ind w:left="3600" w:hanging="360"/>
      </w:pPr>
    </w:lvl>
    <w:lvl w:ilvl="5" w:tplc="9834AB40" w:tentative="1">
      <w:start w:val="1"/>
      <w:numFmt w:val="lowerLetter"/>
      <w:lvlText w:val="%6)"/>
      <w:lvlJc w:val="left"/>
      <w:pPr>
        <w:tabs>
          <w:tab w:val="num" w:pos="4320"/>
        </w:tabs>
        <w:ind w:left="4320" w:hanging="360"/>
      </w:pPr>
    </w:lvl>
    <w:lvl w:ilvl="6" w:tplc="35D6D7B8" w:tentative="1">
      <w:start w:val="1"/>
      <w:numFmt w:val="lowerLetter"/>
      <w:lvlText w:val="%7)"/>
      <w:lvlJc w:val="left"/>
      <w:pPr>
        <w:tabs>
          <w:tab w:val="num" w:pos="5040"/>
        </w:tabs>
        <w:ind w:left="5040" w:hanging="360"/>
      </w:pPr>
    </w:lvl>
    <w:lvl w:ilvl="7" w:tplc="57222C6A" w:tentative="1">
      <w:start w:val="1"/>
      <w:numFmt w:val="lowerLetter"/>
      <w:lvlText w:val="%8)"/>
      <w:lvlJc w:val="left"/>
      <w:pPr>
        <w:tabs>
          <w:tab w:val="num" w:pos="5760"/>
        </w:tabs>
        <w:ind w:left="5760" w:hanging="360"/>
      </w:pPr>
    </w:lvl>
    <w:lvl w:ilvl="8" w:tplc="6D54CE08" w:tentative="1">
      <w:start w:val="1"/>
      <w:numFmt w:val="lowerLetter"/>
      <w:lvlText w:val="%9)"/>
      <w:lvlJc w:val="left"/>
      <w:pPr>
        <w:tabs>
          <w:tab w:val="num" w:pos="6480"/>
        </w:tabs>
        <w:ind w:left="6480" w:hanging="360"/>
      </w:pPr>
    </w:lvl>
  </w:abstractNum>
  <w:abstractNum w:abstractNumId="33" w15:restartNumberingAfterBreak="0">
    <w:nsid w:val="590D1B63"/>
    <w:multiLevelType w:val="hybridMultilevel"/>
    <w:tmpl w:val="48CC3134"/>
    <w:lvl w:ilvl="0" w:tplc="6E6C8EC2">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50102E"/>
    <w:multiLevelType w:val="hybridMultilevel"/>
    <w:tmpl w:val="B074EF92"/>
    <w:lvl w:ilvl="0" w:tplc="618CBD90">
      <w:start w:val="1"/>
      <w:numFmt w:val="decimal"/>
      <w:lvlText w:val="%1."/>
      <w:lvlJc w:val="left"/>
      <w:pPr>
        <w:tabs>
          <w:tab w:val="num" w:pos="720"/>
        </w:tabs>
        <w:ind w:left="720" w:hanging="360"/>
      </w:pPr>
    </w:lvl>
    <w:lvl w:ilvl="1" w:tplc="BD0E6E52" w:tentative="1">
      <w:start w:val="1"/>
      <w:numFmt w:val="decimal"/>
      <w:lvlText w:val="%2."/>
      <w:lvlJc w:val="left"/>
      <w:pPr>
        <w:tabs>
          <w:tab w:val="num" w:pos="1440"/>
        </w:tabs>
        <w:ind w:left="1440" w:hanging="360"/>
      </w:pPr>
    </w:lvl>
    <w:lvl w:ilvl="2" w:tplc="CA280542" w:tentative="1">
      <w:start w:val="1"/>
      <w:numFmt w:val="decimal"/>
      <w:lvlText w:val="%3."/>
      <w:lvlJc w:val="left"/>
      <w:pPr>
        <w:tabs>
          <w:tab w:val="num" w:pos="2160"/>
        </w:tabs>
        <w:ind w:left="2160" w:hanging="360"/>
      </w:pPr>
    </w:lvl>
    <w:lvl w:ilvl="3" w:tplc="1E004BF2" w:tentative="1">
      <w:start w:val="1"/>
      <w:numFmt w:val="decimal"/>
      <w:lvlText w:val="%4."/>
      <w:lvlJc w:val="left"/>
      <w:pPr>
        <w:tabs>
          <w:tab w:val="num" w:pos="2880"/>
        </w:tabs>
        <w:ind w:left="2880" w:hanging="360"/>
      </w:pPr>
    </w:lvl>
    <w:lvl w:ilvl="4" w:tplc="D5B62EAE" w:tentative="1">
      <w:start w:val="1"/>
      <w:numFmt w:val="decimal"/>
      <w:lvlText w:val="%5."/>
      <w:lvlJc w:val="left"/>
      <w:pPr>
        <w:tabs>
          <w:tab w:val="num" w:pos="3600"/>
        </w:tabs>
        <w:ind w:left="3600" w:hanging="360"/>
      </w:pPr>
    </w:lvl>
    <w:lvl w:ilvl="5" w:tplc="21CCFF6C" w:tentative="1">
      <w:start w:val="1"/>
      <w:numFmt w:val="decimal"/>
      <w:lvlText w:val="%6."/>
      <w:lvlJc w:val="left"/>
      <w:pPr>
        <w:tabs>
          <w:tab w:val="num" w:pos="4320"/>
        </w:tabs>
        <w:ind w:left="4320" w:hanging="360"/>
      </w:pPr>
    </w:lvl>
    <w:lvl w:ilvl="6" w:tplc="8F5AE3E4" w:tentative="1">
      <w:start w:val="1"/>
      <w:numFmt w:val="decimal"/>
      <w:lvlText w:val="%7."/>
      <w:lvlJc w:val="left"/>
      <w:pPr>
        <w:tabs>
          <w:tab w:val="num" w:pos="5040"/>
        </w:tabs>
        <w:ind w:left="5040" w:hanging="360"/>
      </w:pPr>
    </w:lvl>
    <w:lvl w:ilvl="7" w:tplc="3CD4E470" w:tentative="1">
      <w:start w:val="1"/>
      <w:numFmt w:val="decimal"/>
      <w:lvlText w:val="%8."/>
      <w:lvlJc w:val="left"/>
      <w:pPr>
        <w:tabs>
          <w:tab w:val="num" w:pos="5760"/>
        </w:tabs>
        <w:ind w:left="5760" w:hanging="360"/>
      </w:pPr>
    </w:lvl>
    <w:lvl w:ilvl="8" w:tplc="4D6E06A0" w:tentative="1">
      <w:start w:val="1"/>
      <w:numFmt w:val="decimal"/>
      <w:lvlText w:val="%9."/>
      <w:lvlJc w:val="left"/>
      <w:pPr>
        <w:tabs>
          <w:tab w:val="num" w:pos="6480"/>
        </w:tabs>
        <w:ind w:left="6480" w:hanging="360"/>
      </w:pPr>
    </w:lvl>
  </w:abstractNum>
  <w:abstractNum w:abstractNumId="35" w15:restartNumberingAfterBreak="0">
    <w:nsid w:val="5B0052E0"/>
    <w:multiLevelType w:val="hybridMultilevel"/>
    <w:tmpl w:val="249E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C927BE"/>
    <w:multiLevelType w:val="hybridMultilevel"/>
    <w:tmpl w:val="9A065870"/>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43695E"/>
    <w:multiLevelType w:val="hybridMultilevel"/>
    <w:tmpl w:val="99DE64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480021"/>
    <w:multiLevelType w:val="hybridMultilevel"/>
    <w:tmpl w:val="3B9AEE62"/>
    <w:lvl w:ilvl="0" w:tplc="953454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4F1D1C"/>
    <w:multiLevelType w:val="hybridMultilevel"/>
    <w:tmpl w:val="E3F6FD5C"/>
    <w:lvl w:ilvl="0" w:tplc="63B2FE92">
      <w:start w:val="7"/>
      <w:numFmt w:val="lowerLetter"/>
      <w:lvlText w:val="%1)"/>
      <w:lvlJc w:val="left"/>
      <w:pPr>
        <w:tabs>
          <w:tab w:val="num" w:pos="720"/>
        </w:tabs>
        <w:ind w:left="720" w:hanging="360"/>
      </w:pPr>
    </w:lvl>
    <w:lvl w:ilvl="1" w:tplc="F6060146" w:tentative="1">
      <w:start w:val="1"/>
      <w:numFmt w:val="lowerLetter"/>
      <w:lvlText w:val="%2)"/>
      <w:lvlJc w:val="left"/>
      <w:pPr>
        <w:tabs>
          <w:tab w:val="num" w:pos="1440"/>
        </w:tabs>
        <w:ind w:left="1440" w:hanging="360"/>
      </w:pPr>
    </w:lvl>
    <w:lvl w:ilvl="2" w:tplc="5950D516" w:tentative="1">
      <w:start w:val="1"/>
      <w:numFmt w:val="lowerLetter"/>
      <w:lvlText w:val="%3)"/>
      <w:lvlJc w:val="left"/>
      <w:pPr>
        <w:tabs>
          <w:tab w:val="num" w:pos="2160"/>
        </w:tabs>
        <w:ind w:left="2160" w:hanging="360"/>
      </w:pPr>
    </w:lvl>
    <w:lvl w:ilvl="3" w:tplc="56F093B6" w:tentative="1">
      <w:start w:val="1"/>
      <w:numFmt w:val="lowerLetter"/>
      <w:lvlText w:val="%4)"/>
      <w:lvlJc w:val="left"/>
      <w:pPr>
        <w:tabs>
          <w:tab w:val="num" w:pos="2880"/>
        </w:tabs>
        <w:ind w:left="2880" w:hanging="360"/>
      </w:pPr>
    </w:lvl>
    <w:lvl w:ilvl="4" w:tplc="1980C3C6" w:tentative="1">
      <w:start w:val="1"/>
      <w:numFmt w:val="lowerLetter"/>
      <w:lvlText w:val="%5)"/>
      <w:lvlJc w:val="left"/>
      <w:pPr>
        <w:tabs>
          <w:tab w:val="num" w:pos="3600"/>
        </w:tabs>
        <w:ind w:left="3600" w:hanging="360"/>
      </w:pPr>
    </w:lvl>
    <w:lvl w:ilvl="5" w:tplc="3DA8BE5C" w:tentative="1">
      <w:start w:val="1"/>
      <w:numFmt w:val="lowerLetter"/>
      <w:lvlText w:val="%6)"/>
      <w:lvlJc w:val="left"/>
      <w:pPr>
        <w:tabs>
          <w:tab w:val="num" w:pos="4320"/>
        </w:tabs>
        <w:ind w:left="4320" w:hanging="360"/>
      </w:pPr>
    </w:lvl>
    <w:lvl w:ilvl="6" w:tplc="8ABCAFEA" w:tentative="1">
      <w:start w:val="1"/>
      <w:numFmt w:val="lowerLetter"/>
      <w:lvlText w:val="%7)"/>
      <w:lvlJc w:val="left"/>
      <w:pPr>
        <w:tabs>
          <w:tab w:val="num" w:pos="5040"/>
        </w:tabs>
        <w:ind w:left="5040" w:hanging="360"/>
      </w:pPr>
    </w:lvl>
    <w:lvl w:ilvl="7" w:tplc="353A6CC4" w:tentative="1">
      <w:start w:val="1"/>
      <w:numFmt w:val="lowerLetter"/>
      <w:lvlText w:val="%8)"/>
      <w:lvlJc w:val="left"/>
      <w:pPr>
        <w:tabs>
          <w:tab w:val="num" w:pos="5760"/>
        </w:tabs>
        <w:ind w:left="5760" w:hanging="360"/>
      </w:pPr>
    </w:lvl>
    <w:lvl w:ilvl="8" w:tplc="20D024FC" w:tentative="1">
      <w:start w:val="1"/>
      <w:numFmt w:val="lowerLetter"/>
      <w:lvlText w:val="%9)"/>
      <w:lvlJc w:val="left"/>
      <w:pPr>
        <w:tabs>
          <w:tab w:val="num" w:pos="6480"/>
        </w:tabs>
        <w:ind w:left="6480" w:hanging="360"/>
      </w:pPr>
    </w:lvl>
  </w:abstractNum>
  <w:abstractNum w:abstractNumId="40" w15:restartNumberingAfterBreak="0">
    <w:nsid w:val="640F6336"/>
    <w:multiLevelType w:val="hybridMultilevel"/>
    <w:tmpl w:val="D170344E"/>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AC2A16"/>
    <w:multiLevelType w:val="hybridMultilevel"/>
    <w:tmpl w:val="818E9BFC"/>
    <w:lvl w:ilvl="0" w:tplc="8B7EF604">
      <w:start w:val="1"/>
      <w:numFmt w:val="lowerRoman"/>
      <w:lvlText w:val="%1)"/>
      <w:lvlJc w:val="right"/>
      <w:pPr>
        <w:tabs>
          <w:tab w:val="num" w:pos="720"/>
        </w:tabs>
        <w:ind w:left="720" w:hanging="360"/>
      </w:pPr>
    </w:lvl>
    <w:lvl w:ilvl="1" w:tplc="9F388E26" w:tentative="1">
      <w:start w:val="1"/>
      <w:numFmt w:val="lowerRoman"/>
      <w:lvlText w:val="%2)"/>
      <w:lvlJc w:val="right"/>
      <w:pPr>
        <w:tabs>
          <w:tab w:val="num" w:pos="1440"/>
        </w:tabs>
        <w:ind w:left="1440" w:hanging="360"/>
      </w:pPr>
    </w:lvl>
    <w:lvl w:ilvl="2" w:tplc="E840A47A" w:tentative="1">
      <w:start w:val="1"/>
      <w:numFmt w:val="lowerRoman"/>
      <w:lvlText w:val="%3)"/>
      <w:lvlJc w:val="right"/>
      <w:pPr>
        <w:tabs>
          <w:tab w:val="num" w:pos="2160"/>
        </w:tabs>
        <w:ind w:left="2160" w:hanging="360"/>
      </w:pPr>
    </w:lvl>
    <w:lvl w:ilvl="3" w:tplc="73D67D1E" w:tentative="1">
      <w:start w:val="1"/>
      <w:numFmt w:val="lowerRoman"/>
      <w:lvlText w:val="%4)"/>
      <w:lvlJc w:val="right"/>
      <w:pPr>
        <w:tabs>
          <w:tab w:val="num" w:pos="2880"/>
        </w:tabs>
        <w:ind w:left="2880" w:hanging="360"/>
      </w:pPr>
    </w:lvl>
    <w:lvl w:ilvl="4" w:tplc="8CF88E18" w:tentative="1">
      <w:start w:val="1"/>
      <w:numFmt w:val="lowerRoman"/>
      <w:lvlText w:val="%5)"/>
      <w:lvlJc w:val="right"/>
      <w:pPr>
        <w:tabs>
          <w:tab w:val="num" w:pos="3600"/>
        </w:tabs>
        <w:ind w:left="3600" w:hanging="360"/>
      </w:pPr>
    </w:lvl>
    <w:lvl w:ilvl="5" w:tplc="C368EFAE" w:tentative="1">
      <w:start w:val="1"/>
      <w:numFmt w:val="lowerRoman"/>
      <w:lvlText w:val="%6)"/>
      <w:lvlJc w:val="right"/>
      <w:pPr>
        <w:tabs>
          <w:tab w:val="num" w:pos="4320"/>
        </w:tabs>
        <w:ind w:left="4320" w:hanging="360"/>
      </w:pPr>
    </w:lvl>
    <w:lvl w:ilvl="6" w:tplc="9024529C" w:tentative="1">
      <w:start w:val="1"/>
      <w:numFmt w:val="lowerRoman"/>
      <w:lvlText w:val="%7)"/>
      <w:lvlJc w:val="right"/>
      <w:pPr>
        <w:tabs>
          <w:tab w:val="num" w:pos="5040"/>
        </w:tabs>
        <w:ind w:left="5040" w:hanging="360"/>
      </w:pPr>
    </w:lvl>
    <w:lvl w:ilvl="7" w:tplc="94ECC9F6" w:tentative="1">
      <w:start w:val="1"/>
      <w:numFmt w:val="lowerRoman"/>
      <w:lvlText w:val="%8)"/>
      <w:lvlJc w:val="right"/>
      <w:pPr>
        <w:tabs>
          <w:tab w:val="num" w:pos="5760"/>
        </w:tabs>
        <w:ind w:left="5760" w:hanging="360"/>
      </w:pPr>
    </w:lvl>
    <w:lvl w:ilvl="8" w:tplc="70D4D432" w:tentative="1">
      <w:start w:val="1"/>
      <w:numFmt w:val="lowerRoman"/>
      <w:lvlText w:val="%9)"/>
      <w:lvlJc w:val="right"/>
      <w:pPr>
        <w:tabs>
          <w:tab w:val="num" w:pos="6480"/>
        </w:tabs>
        <w:ind w:left="6480" w:hanging="360"/>
      </w:pPr>
    </w:lvl>
  </w:abstractNum>
  <w:abstractNum w:abstractNumId="42" w15:restartNumberingAfterBreak="0">
    <w:nsid w:val="6D965752"/>
    <w:multiLevelType w:val="hybridMultilevel"/>
    <w:tmpl w:val="10E2ED8E"/>
    <w:lvl w:ilvl="0" w:tplc="A43AE9BE">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7D2190"/>
    <w:multiLevelType w:val="hybridMultilevel"/>
    <w:tmpl w:val="AA1C832C"/>
    <w:lvl w:ilvl="0" w:tplc="9878A1CA">
      <w:start w:val="5"/>
      <w:numFmt w:val="lowerLetter"/>
      <w:lvlText w:val="%1)"/>
      <w:lvlJc w:val="left"/>
      <w:pPr>
        <w:tabs>
          <w:tab w:val="num" w:pos="720"/>
        </w:tabs>
        <w:ind w:left="720" w:hanging="360"/>
      </w:pPr>
    </w:lvl>
    <w:lvl w:ilvl="1" w:tplc="43A68C22">
      <w:start w:val="4048"/>
      <w:numFmt w:val="bullet"/>
      <w:lvlText w:val=""/>
      <w:lvlJc w:val="left"/>
      <w:pPr>
        <w:tabs>
          <w:tab w:val="num" w:pos="1440"/>
        </w:tabs>
        <w:ind w:left="1440" w:hanging="360"/>
      </w:pPr>
      <w:rPr>
        <w:rFonts w:ascii="Wingdings" w:hAnsi="Wingdings" w:hint="default"/>
      </w:rPr>
    </w:lvl>
    <w:lvl w:ilvl="2" w:tplc="939AED1A" w:tentative="1">
      <w:start w:val="1"/>
      <w:numFmt w:val="lowerLetter"/>
      <w:lvlText w:val="%3)"/>
      <w:lvlJc w:val="left"/>
      <w:pPr>
        <w:tabs>
          <w:tab w:val="num" w:pos="2160"/>
        </w:tabs>
        <w:ind w:left="2160" w:hanging="360"/>
      </w:pPr>
    </w:lvl>
    <w:lvl w:ilvl="3" w:tplc="883CCC2A" w:tentative="1">
      <w:start w:val="1"/>
      <w:numFmt w:val="lowerLetter"/>
      <w:lvlText w:val="%4)"/>
      <w:lvlJc w:val="left"/>
      <w:pPr>
        <w:tabs>
          <w:tab w:val="num" w:pos="2880"/>
        </w:tabs>
        <w:ind w:left="2880" w:hanging="360"/>
      </w:pPr>
    </w:lvl>
    <w:lvl w:ilvl="4" w:tplc="09F41CB0" w:tentative="1">
      <w:start w:val="1"/>
      <w:numFmt w:val="lowerLetter"/>
      <w:lvlText w:val="%5)"/>
      <w:lvlJc w:val="left"/>
      <w:pPr>
        <w:tabs>
          <w:tab w:val="num" w:pos="3600"/>
        </w:tabs>
        <w:ind w:left="3600" w:hanging="360"/>
      </w:pPr>
    </w:lvl>
    <w:lvl w:ilvl="5" w:tplc="FD3C9770" w:tentative="1">
      <w:start w:val="1"/>
      <w:numFmt w:val="lowerLetter"/>
      <w:lvlText w:val="%6)"/>
      <w:lvlJc w:val="left"/>
      <w:pPr>
        <w:tabs>
          <w:tab w:val="num" w:pos="4320"/>
        </w:tabs>
        <w:ind w:left="4320" w:hanging="360"/>
      </w:pPr>
    </w:lvl>
    <w:lvl w:ilvl="6" w:tplc="08F4B3C6" w:tentative="1">
      <w:start w:val="1"/>
      <w:numFmt w:val="lowerLetter"/>
      <w:lvlText w:val="%7)"/>
      <w:lvlJc w:val="left"/>
      <w:pPr>
        <w:tabs>
          <w:tab w:val="num" w:pos="5040"/>
        </w:tabs>
        <w:ind w:left="5040" w:hanging="360"/>
      </w:pPr>
    </w:lvl>
    <w:lvl w:ilvl="7" w:tplc="2F4CC8CC" w:tentative="1">
      <w:start w:val="1"/>
      <w:numFmt w:val="lowerLetter"/>
      <w:lvlText w:val="%8)"/>
      <w:lvlJc w:val="left"/>
      <w:pPr>
        <w:tabs>
          <w:tab w:val="num" w:pos="5760"/>
        </w:tabs>
        <w:ind w:left="5760" w:hanging="360"/>
      </w:pPr>
    </w:lvl>
    <w:lvl w:ilvl="8" w:tplc="DA02FA3A" w:tentative="1">
      <w:start w:val="1"/>
      <w:numFmt w:val="lowerLetter"/>
      <w:lvlText w:val="%9)"/>
      <w:lvlJc w:val="left"/>
      <w:pPr>
        <w:tabs>
          <w:tab w:val="num" w:pos="6480"/>
        </w:tabs>
        <w:ind w:left="6480" w:hanging="360"/>
      </w:pPr>
    </w:lvl>
  </w:abstractNum>
  <w:abstractNum w:abstractNumId="44" w15:restartNumberingAfterBreak="0">
    <w:nsid w:val="72B72051"/>
    <w:multiLevelType w:val="hybridMultilevel"/>
    <w:tmpl w:val="D242EB4A"/>
    <w:lvl w:ilvl="0" w:tplc="34B095C8">
      <w:start w:val="7"/>
      <w:numFmt w:val="lowerLetter"/>
      <w:lvlText w:val="%1)"/>
      <w:lvlJc w:val="left"/>
      <w:pPr>
        <w:tabs>
          <w:tab w:val="num" w:pos="720"/>
        </w:tabs>
        <w:ind w:left="720" w:hanging="360"/>
      </w:pPr>
    </w:lvl>
    <w:lvl w:ilvl="1" w:tplc="B16897FA" w:tentative="1">
      <w:start w:val="1"/>
      <w:numFmt w:val="lowerLetter"/>
      <w:lvlText w:val="%2)"/>
      <w:lvlJc w:val="left"/>
      <w:pPr>
        <w:tabs>
          <w:tab w:val="num" w:pos="1440"/>
        </w:tabs>
        <w:ind w:left="1440" w:hanging="360"/>
      </w:pPr>
    </w:lvl>
    <w:lvl w:ilvl="2" w:tplc="F4563E64" w:tentative="1">
      <w:start w:val="1"/>
      <w:numFmt w:val="lowerLetter"/>
      <w:lvlText w:val="%3)"/>
      <w:lvlJc w:val="left"/>
      <w:pPr>
        <w:tabs>
          <w:tab w:val="num" w:pos="2160"/>
        </w:tabs>
        <w:ind w:left="2160" w:hanging="360"/>
      </w:pPr>
    </w:lvl>
    <w:lvl w:ilvl="3" w:tplc="EDF68616" w:tentative="1">
      <w:start w:val="1"/>
      <w:numFmt w:val="lowerLetter"/>
      <w:lvlText w:val="%4)"/>
      <w:lvlJc w:val="left"/>
      <w:pPr>
        <w:tabs>
          <w:tab w:val="num" w:pos="2880"/>
        </w:tabs>
        <w:ind w:left="2880" w:hanging="360"/>
      </w:pPr>
    </w:lvl>
    <w:lvl w:ilvl="4" w:tplc="95E2995E" w:tentative="1">
      <w:start w:val="1"/>
      <w:numFmt w:val="lowerLetter"/>
      <w:lvlText w:val="%5)"/>
      <w:lvlJc w:val="left"/>
      <w:pPr>
        <w:tabs>
          <w:tab w:val="num" w:pos="3600"/>
        </w:tabs>
        <w:ind w:left="3600" w:hanging="360"/>
      </w:pPr>
    </w:lvl>
    <w:lvl w:ilvl="5" w:tplc="4A16A8A4" w:tentative="1">
      <w:start w:val="1"/>
      <w:numFmt w:val="lowerLetter"/>
      <w:lvlText w:val="%6)"/>
      <w:lvlJc w:val="left"/>
      <w:pPr>
        <w:tabs>
          <w:tab w:val="num" w:pos="4320"/>
        </w:tabs>
        <w:ind w:left="4320" w:hanging="360"/>
      </w:pPr>
    </w:lvl>
    <w:lvl w:ilvl="6" w:tplc="069624C4" w:tentative="1">
      <w:start w:val="1"/>
      <w:numFmt w:val="lowerLetter"/>
      <w:lvlText w:val="%7)"/>
      <w:lvlJc w:val="left"/>
      <w:pPr>
        <w:tabs>
          <w:tab w:val="num" w:pos="5040"/>
        </w:tabs>
        <w:ind w:left="5040" w:hanging="360"/>
      </w:pPr>
    </w:lvl>
    <w:lvl w:ilvl="7" w:tplc="FD3819D2" w:tentative="1">
      <w:start w:val="1"/>
      <w:numFmt w:val="lowerLetter"/>
      <w:lvlText w:val="%8)"/>
      <w:lvlJc w:val="left"/>
      <w:pPr>
        <w:tabs>
          <w:tab w:val="num" w:pos="5760"/>
        </w:tabs>
        <w:ind w:left="5760" w:hanging="360"/>
      </w:pPr>
    </w:lvl>
    <w:lvl w:ilvl="8" w:tplc="F594B398" w:tentative="1">
      <w:start w:val="1"/>
      <w:numFmt w:val="lowerLetter"/>
      <w:lvlText w:val="%9)"/>
      <w:lvlJc w:val="left"/>
      <w:pPr>
        <w:tabs>
          <w:tab w:val="num" w:pos="6480"/>
        </w:tabs>
        <w:ind w:left="6480" w:hanging="360"/>
      </w:pPr>
    </w:lvl>
  </w:abstractNum>
  <w:abstractNum w:abstractNumId="45" w15:restartNumberingAfterBreak="0">
    <w:nsid w:val="734C6D41"/>
    <w:multiLevelType w:val="hybridMultilevel"/>
    <w:tmpl w:val="2D602F9C"/>
    <w:lvl w:ilvl="0" w:tplc="BC6AC998">
      <w:start w:val="1"/>
      <w:numFmt w:val="lowerLetter"/>
      <w:lvlText w:val="%1)"/>
      <w:lvlJc w:val="left"/>
      <w:pPr>
        <w:tabs>
          <w:tab w:val="num" w:pos="720"/>
        </w:tabs>
        <w:ind w:left="720" w:hanging="360"/>
      </w:pPr>
    </w:lvl>
    <w:lvl w:ilvl="1" w:tplc="618C94B6" w:tentative="1">
      <w:start w:val="1"/>
      <w:numFmt w:val="lowerLetter"/>
      <w:lvlText w:val="%2)"/>
      <w:lvlJc w:val="left"/>
      <w:pPr>
        <w:tabs>
          <w:tab w:val="num" w:pos="1440"/>
        </w:tabs>
        <w:ind w:left="1440" w:hanging="360"/>
      </w:pPr>
    </w:lvl>
    <w:lvl w:ilvl="2" w:tplc="B0287D76" w:tentative="1">
      <w:start w:val="1"/>
      <w:numFmt w:val="lowerLetter"/>
      <w:lvlText w:val="%3)"/>
      <w:lvlJc w:val="left"/>
      <w:pPr>
        <w:tabs>
          <w:tab w:val="num" w:pos="2160"/>
        </w:tabs>
        <w:ind w:left="2160" w:hanging="360"/>
      </w:pPr>
    </w:lvl>
    <w:lvl w:ilvl="3" w:tplc="A86474E2" w:tentative="1">
      <w:start w:val="1"/>
      <w:numFmt w:val="lowerLetter"/>
      <w:lvlText w:val="%4)"/>
      <w:lvlJc w:val="left"/>
      <w:pPr>
        <w:tabs>
          <w:tab w:val="num" w:pos="2880"/>
        </w:tabs>
        <w:ind w:left="2880" w:hanging="360"/>
      </w:pPr>
    </w:lvl>
    <w:lvl w:ilvl="4" w:tplc="8526AAD2" w:tentative="1">
      <w:start w:val="1"/>
      <w:numFmt w:val="lowerLetter"/>
      <w:lvlText w:val="%5)"/>
      <w:lvlJc w:val="left"/>
      <w:pPr>
        <w:tabs>
          <w:tab w:val="num" w:pos="3600"/>
        </w:tabs>
        <w:ind w:left="3600" w:hanging="360"/>
      </w:pPr>
    </w:lvl>
    <w:lvl w:ilvl="5" w:tplc="B164FEFE" w:tentative="1">
      <w:start w:val="1"/>
      <w:numFmt w:val="lowerLetter"/>
      <w:lvlText w:val="%6)"/>
      <w:lvlJc w:val="left"/>
      <w:pPr>
        <w:tabs>
          <w:tab w:val="num" w:pos="4320"/>
        </w:tabs>
        <w:ind w:left="4320" w:hanging="360"/>
      </w:pPr>
    </w:lvl>
    <w:lvl w:ilvl="6" w:tplc="F2F410EC" w:tentative="1">
      <w:start w:val="1"/>
      <w:numFmt w:val="lowerLetter"/>
      <w:lvlText w:val="%7)"/>
      <w:lvlJc w:val="left"/>
      <w:pPr>
        <w:tabs>
          <w:tab w:val="num" w:pos="5040"/>
        </w:tabs>
        <w:ind w:left="5040" w:hanging="360"/>
      </w:pPr>
    </w:lvl>
    <w:lvl w:ilvl="7" w:tplc="9DCE8406" w:tentative="1">
      <w:start w:val="1"/>
      <w:numFmt w:val="lowerLetter"/>
      <w:lvlText w:val="%8)"/>
      <w:lvlJc w:val="left"/>
      <w:pPr>
        <w:tabs>
          <w:tab w:val="num" w:pos="5760"/>
        </w:tabs>
        <w:ind w:left="5760" w:hanging="360"/>
      </w:pPr>
    </w:lvl>
    <w:lvl w:ilvl="8" w:tplc="448883A2" w:tentative="1">
      <w:start w:val="1"/>
      <w:numFmt w:val="lowerLetter"/>
      <w:lvlText w:val="%9)"/>
      <w:lvlJc w:val="left"/>
      <w:pPr>
        <w:tabs>
          <w:tab w:val="num" w:pos="6480"/>
        </w:tabs>
        <w:ind w:left="6480" w:hanging="360"/>
      </w:pPr>
    </w:lvl>
  </w:abstractNum>
  <w:abstractNum w:abstractNumId="46" w15:restartNumberingAfterBreak="0">
    <w:nsid w:val="774E4FA2"/>
    <w:multiLevelType w:val="hybridMultilevel"/>
    <w:tmpl w:val="9ABE0F2A"/>
    <w:lvl w:ilvl="0" w:tplc="CE02D840">
      <w:start w:val="1"/>
      <w:numFmt w:val="decimal"/>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4A41ED"/>
    <w:multiLevelType w:val="hybridMultilevel"/>
    <w:tmpl w:val="AA4237A4"/>
    <w:lvl w:ilvl="0" w:tplc="EFDEB566">
      <w:start w:val="1"/>
      <w:numFmt w:val="bullet"/>
      <w:lvlText w:val=""/>
      <w:lvlJc w:val="left"/>
      <w:pPr>
        <w:tabs>
          <w:tab w:val="num" w:pos="720"/>
        </w:tabs>
        <w:ind w:left="720" w:hanging="360"/>
      </w:pPr>
      <w:rPr>
        <w:rFonts w:ascii="Wingdings" w:hAnsi="Wingdings" w:hint="default"/>
      </w:rPr>
    </w:lvl>
    <w:lvl w:ilvl="1" w:tplc="B19E9C54" w:tentative="1">
      <w:start w:val="1"/>
      <w:numFmt w:val="bullet"/>
      <w:lvlText w:val=""/>
      <w:lvlJc w:val="left"/>
      <w:pPr>
        <w:tabs>
          <w:tab w:val="num" w:pos="1440"/>
        </w:tabs>
        <w:ind w:left="1440" w:hanging="360"/>
      </w:pPr>
      <w:rPr>
        <w:rFonts w:ascii="Wingdings" w:hAnsi="Wingdings" w:hint="default"/>
      </w:rPr>
    </w:lvl>
    <w:lvl w:ilvl="2" w:tplc="B68A47DA" w:tentative="1">
      <w:start w:val="1"/>
      <w:numFmt w:val="bullet"/>
      <w:lvlText w:val=""/>
      <w:lvlJc w:val="left"/>
      <w:pPr>
        <w:tabs>
          <w:tab w:val="num" w:pos="2160"/>
        </w:tabs>
        <w:ind w:left="2160" w:hanging="360"/>
      </w:pPr>
      <w:rPr>
        <w:rFonts w:ascii="Wingdings" w:hAnsi="Wingdings" w:hint="default"/>
      </w:rPr>
    </w:lvl>
    <w:lvl w:ilvl="3" w:tplc="EA44DBD6" w:tentative="1">
      <w:start w:val="1"/>
      <w:numFmt w:val="bullet"/>
      <w:lvlText w:val=""/>
      <w:lvlJc w:val="left"/>
      <w:pPr>
        <w:tabs>
          <w:tab w:val="num" w:pos="2880"/>
        </w:tabs>
        <w:ind w:left="2880" w:hanging="360"/>
      </w:pPr>
      <w:rPr>
        <w:rFonts w:ascii="Wingdings" w:hAnsi="Wingdings" w:hint="default"/>
      </w:rPr>
    </w:lvl>
    <w:lvl w:ilvl="4" w:tplc="31641DCE" w:tentative="1">
      <w:start w:val="1"/>
      <w:numFmt w:val="bullet"/>
      <w:lvlText w:val=""/>
      <w:lvlJc w:val="left"/>
      <w:pPr>
        <w:tabs>
          <w:tab w:val="num" w:pos="3600"/>
        </w:tabs>
        <w:ind w:left="3600" w:hanging="360"/>
      </w:pPr>
      <w:rPr>
        <w:rFonts w:ascii="Wingdings" w:hAnsi="Wingdings" w:hint="default"/>
      </w:rPr>
    </w:lvl>
    <w:lvl w:ilvl="5" w:tplc="A8FE83A4" w:tentative="1">
      <w:start w:val="1"/>
      <w:numFmt w:val="bullet"/>
      <w:lvlText w:val=""/>
      <w:lvlJc w:val="left"/>
      <w:pPr>
        <w:tabs>
          <w:tab w:val="num" w:pos="4320"/>
        </w:tabs>
        <w:ind w:left="4320" w:hanging="360"/>
      </w:pPr>
      <w:rPr>
        <w:rFonts w:ascii="Wingdings" w:hAnsi="Wingdings" w:hint="default"/>
      </w:rPr>
    </w:lvl>
    <w:lvl w:ilvl="6" w:tplc="9AB0E5C4" w:tentative="1">
      <w:start w:val="1"/>
      <w:numFmt w:val="bullet"/>
      <w:lvlText w:val=""/>
      <w:lvlJc w:val="left"/>
      <w:pPr>
        <w:tabs>
          <w:tab w:val="num" w:pos="5040"/>
        </w:tabs>
        <w:ind w:left="5040" w:hanging="360"/>
      </w:pPr>
      <w:rPr>
        <w:rFonts w:ascii="Wingdings" w:hAnsi="Wingdings" w:hint="default"/>
      </w:rPr>
    </w:lvl>
    <w:lvl w:ilvl="7" w:tplc="2EF4C8E8" w:tentative="1">
      <w:start w:val="1"/>
      <w:numFmt w:val="bullet"/>
      <w:lvlText w:val=""/>
      <w:lvlJc w:val="left"/>
      <w:pPr>
        <w:tabs>
          <w:tab w:val="num" w:pos="5760"/>
        </w:tabs>
        <w:ind w:left="5760" w:hanging="360"/>
      </w:pPr>
      <w:rPr>
        <w:rFonts w:ascii="Wingdings" w:hAnsi="Wingdings" w:hint="default"/>
      </w:rPr>
    </w:lvl>
    <w:lvl w:ilvl="8" w:tplc="076E7F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DD1A4B"/>
    <w:multiLevelType w:val="hybridMultilevel"/>
    <w:tmpl w:val="0ED449FC"/>
    <w:lvl w:ilvl="0" w:tplc="CAE2DB5C">
      <w:start w:val="1"/>
      <w:numFmt w:val="decimal"/>
      <w:lvlText w:val="%1."/>
      <w:lvlJc w:val="left"/>
      <w:pPr>
        <w:tabs>
          <w:tab w:val="num" w:pos="720"/>
        </w:tabs>
        <w:ind w:left="720" w:hanging="360"/>
      </w:pPr>
    </w:lvl>
    <w:lvl w:ilvl="1" w:tplc="FFB445E6" w:tentative="1">
      <w:start w:val="1"/>
      <w:numFmt w:val="decimal"/>
      <w:lvlText w:val="%2."/>
      <w:lvlJc w:val="left"/>
      <w:pPr>
        <w:tabs>
          <w:tab w:val="num" w:pos="1440"/>
        </w:tabs>
        <w:ind w:left="1440" w:hanging="360"/>
      </w:pPr>
    </w:lvl>
    <w:lvl w:ilvl="2" w:tplc="204E9AAA" w:tentative="1">
      <w:start w:val="1"/>
      <w:numFmt w:val="decimal"/>
      <w:lvlText w:val="%3."/>
      <w:lvlJc w:val="left"/>
      <w:pPr>
        <w:tabs>
          <w:tab w:val="num" w:pos="2160"/>
        </w:tabs>
        <w:ind w:left="2160" w:hanging="360"/>
      </w:pPr>
    </w:lvl>
    <w:lvl w:ilvl="3" w:tplc="D6F87994" w:tentative="1">
      <w:start w:val="1"/>
      <w:numFmt w:val="decimal"/>
      <w:lvlText w:val="%4."/>
      <w:lvlJc w:val="left"/>
      <w:pPr>
        <w:tabs>
          <w:tab w:val="num" w:pos="2880"/>
        </w:tabs>
        <w:ind w:left="2880" w:hanging="360"/>
      </w:pPr>
    </w:lvl>
    <w:lvl w:ilvl="4" w:tplc="91B44EF4" w:tentative="1">
      <w:start w:val="1"/>
      <w:numFmt w:val="decimal"/>
      <w:lvlText w:val="%5."/>
      <w:lvlJc w:val="left"/>
      <w:pPr>
        <w:tabs>
          <w:tab w:val="num" w:pos="3600"/>
        </w:tabs>
        <w:ind w:left="3600" w:hanging="360"/>
      </w:pPr>
    </w:lvl>
    <w:lvl w:ilvl="5" w:tplc="504CE4D4" w:tentative="1">
      <w:start w:val="1"/>
      <w:numFmt w:val="decimal"/>
      <w:lvlText w:val="%6."/>
      <w:lvlJc w:val="left"/>
      <w:pPr>
        <w:tabs>
          <w:tab w:val="num" w:pos="4320"/>
        </w:tabs>
        <w:ind w:left="4320" w:hanging="360"/>
      </w:pPr>
    </w:lvl>
    <w:lvl w:ilvl="6" w:tplc="3D929818" w:tentative="1">
      <w:start w:val="1"/>
      <w:numFmt w:val="decimal"/>
      <w:lvlText w:val="%7."/>
      <w:lvlJc w:val="left"/>
      <w:pPr>
        <w:tabs>
          <w:tab w:val="num" w:pos="5040"/>
        </w:tabs>
        <w:ind w:left="5040" w:hanging="360"/>
      </w:pPr>
    </w:lvl>
    <w:lvl w:ilvl="7" w:tplc="67B26E9E" w:tentative="1">
      <w:start w:val="1"/>
      <w:numFmt w:val="decimal"/>
      <w:lvlText w:val="%8."/>
      <w:lvlJc w:val="left"/>
      <w:pPr>
        <w:tabs>
          <w:tab w:val="num" w:pos="5760"/>
        </w:tabs>
        <w:ind w:left="5760" w:hanging="360"/>
      </w:pPr>
    </w:lvl>
    <w:lvl w:ilvl="8" w:tplc="456EDFCC" w:tentative="1">
      <w:start w:val="1"/>
      <w:numFmt w:val="decimal"/>
      <w:lvlText w:val="%9."/>
      <w:lvlJc w:val="left"/>
      <w:pPr>
        <w:tabs>
          <w:tab w:val="num" w:pos="6480"/>
        </w:tabs>
        <w:ind w:left="6480" w:hanging="360"/>
      </w:pPr>
    </w:lvl>
  </w:abstractNum>
  <w:abstractNum w:abstractNumId="49" w15:restartNumberingAfterBreak="0">
    <w:nsid w:val="7C7607BA"/>
    <w:multiLevelType w:val="hybridMultilevel"/>
    <w:tmpl w:val="28DA8866"/>
    <w:lvl w:ilvl="0" w:tplc="E88AA9EA">
      <w:start w:val="10"/>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CA226CB"/>
    <w:multiLevelType w:val="hybridMultilevel"/>
    <w:tmpl w:val="ECD8D352"/>
    <w:lvl w:ilvl="0" w:tplc="B1441CB4">
      <w:start w:val="2"/>
      <w:numFmt w:val="lowerLetter"/>
      <w:lvlText w:val="%1)"/>
      <w:lvlJc w:val="left"/>
      <w:pPr>
        <w:tabs>
          <w:tab w:val="num" w:pos="720"/>
        </w:tabs>
        <w:ind w:left="720" w:hanging="360"/>
      </w:pPr>
    </w:lvl>
    <w:lvl w:ilvl="1" w:tplc="8F321190" w:tentative="1">
      <w:start w:val="1"/>
      <w:numFmt w:val="lowerLetter"/>
      <w:lvlText w:val="%2)"/>
      <w:lvlJc w:val="left"/>
      <w:pPr>
        <w:tabs>
          <w:tab w:val="num" w:pos="1440"/>
        </w:tabs>
        <w:ind w:left="1440" w:hanging="360"/>
      </w:pPr>
    </w:lvl>
    <w:lvl w:ilvl="2" w:tplc="244494A0" w:tentative="1">
      <w:start w:val="1"/>
      <w:numFmt w:val="lowerLetter"/>
      <w:lvlText w:val="%3)"/>
      <w:lvlJc w:val="left"/>
      <w:pPr>
        <w:tabs>
          <w:tab w:val="num" w:pos="2160"/>
        </w:tabs>
        <w:ind w:left="2160" w:hanging="360"/>
      </w:pPr>
    </w:lvl>
    <w:lvl w:ilvl="3" w:tplc="34E24E08" w:tentative="1">
      <w:start w:val="1"/>
      <w:numFmt w:val="lowerLetter"/>
      <w:lvlText w:val="%4)"/>
      <w:lvlJc w:val="left"/>
      <w:pPr>
        <w:tabs>
          <w:tab w:val="num" w:pos="2880"/>
        </w:tabs>
        <w:ind w:left="2880" w:hanging="360"/>
      </w:pPr>
    </w:lvl>
    <w:lvl w:ilvl="4" w:tplc="FFD07762" w:tentative="1">
      <w:start w:val="1"/>
      <w:numFmt w:val="lowerLetter"/>
      <w:lvlText w:val="%5)"/>
      <w:lvlJc w:val="left"/>
      <w:pPr>
        <w:tabs>
          <w:tab w:val="num" w:pos="3600"/>
        </w:tabs>
        <w:ind w:left="3600" w:hanging="360"/>
      </w:pPr>
    </w:lvl>
    <w:lvl w:ilvl="5" w:tplc="790076C4" w:tentative="1">
      <w:start w:val="1"/>
      <w:numFmt w:val="lowerLetter"/>
      <w:lvlText w:val="%6)"/>
      <w:lvlJc w:val="left"/>
      <w:pPr>
        <w:tabs>
          <w:tab w:val="num" w:pos="4320"/>
        </w:tabs>
        <w:ind w:left="4320" w:hanging="360"/>
      </w:pPr>
    </w:lvl>
    <w:lvl w:ilvl="6" w:tplc="A9E64BD0" w:tentative="1">
      <w:start w:val="1"/>
      <w:numFmt w:val="lowerLetter"/>
      <w:lvlText w:val="%7)"/>
      <w:lvlJc w:val="left"/>
      <w:pPr>
        <w:tabs>
          <w:tab w:val="num" w:pos="5040"/>
        </w:tabs>
        <w:ind w:left="5040" w:hanging="360"/>
      </w:pPr>
    </w:lvl>
    <w:lvl w:ilvl="7" w:tplc="DFB48DA0" w:tentative="1">
      <w:start w:val="1"/>
      <w:numFmt w:val="lowerLetter"/>
      <w:lvlText w:val="%8)"/>
      <w:lvlJc w:val="left"/>
      <w:pPr>
        <w:tabs>
          <w:tab w:val="num" w:pos="5760"/>
        </w:tabs>
        <w:ind w:left="5760" w:hanging="360"/>
      </w:pPr>
    </w:lvl>
    <w:lvl w:ilvl="8" w:tplc="B6707DE0" w:tentative="1">
      <w:start w:val="1"/>
      <w:numFmt w:val="lowerLetter"/>
      <w:lvlText w:val="%9)"/>
      <w:lvlJc w:val="left"/>
      <w:pPr>
        <w:tabs>
          <w:tab w:val="num" w:pos="6480"/>
        </w:tabs>
        <w:ind w:left="6480" w:hanging="360"/>
      </w:pPr>
    </w:lvl>
  </w:abstractNum>
  <w:abstractNum w:abstractNumId="51" w15:restartNumberingAfterBreak="0">
    <w:nsid w:val="7E6D6B27"/>
    <w:multiLevelType w:val="hybridMultilevel"/>
    <w:tmpl w:val="46C0CBC0"/>
    <w:lvl w:ilvl="0" w:tplc="080A0001">
      <w:start w:val="1"/>
      <w:numFmt w:val="bullet"/>
      <w:lvlText w:val=""/>
      <w:lvlJc w:val="left"/>
      <w:pPr>
        <w:tabs>
          <w:tab w:val="num" w:pos="720"/>
        </w:tabs>
        <w:ind w:left="720" w:hanging="360"/>
      </w:pPr>
      <w:rPr>
        <w:rFonts w:ascii="Symbol" w:hAnsi="Symbol" w:hint="default"/>
      </w:rPr>
    </w:lvl>
    <w:lvl w:ilvl="1" w:tplc="84589DB0">
      <w:start w:val="4"/>
      <w:numFmt w:val="decimal"/>
      <w:lvlText w:val="%2."/>
      <w:lvlJc w:val="left"/>
      <w:pPr>
        <w:tabs>
          <w:tab w:val="num" w:pos="1440"/>
        </w:tabs>
        <w:ind w:left="1440" w:hanging="360"/>
      </w:pPr>
    </w:lvl>
    <w:lvl w:ilvl="2" w:tplc="D55E0F28" w:tentative="1">
      <w:start w:val="1"/>
      <w:numFmt w:val="bullet"/>
      <w:lvlText w:val=""/>
      <w:lvlJc w:val="left"/>
      <w:pPr>
        <w:tabs>
          <w:tab w:val="num" w:pos="2160"/>
        </w:tabs>
        <w:ind w:left="2160" w:hanging="360"/>
      </w:pPr>
      <w:rPr>
        <w:rFonts w:ascii="Wingdings" w:hAnsi="Wingdings" w:hint="default"/>
      </w:rPr>
    </w:lvl>
    <w:lvl w:ilvl="3" w:tplc="C1A2E51A" w:tentative="1">
      <w:start w:val="1"/>
      <w:numFmt w:val="bullet"/>
      <w:lvlText w:val=""/>
      <w:lvlJc w:val="left"/>
      <w:pPr>
        <w:tabs>
          <w:tab w:val="num" w:pos="2880"/>
        </w:tabs>
        <w:ind w:left="2880" w:hanging="360"/>
      </w:pPr>
      <w:rPr>
        <w:rFonts w:ascii="Wingdings" w:hAnsi="Wingdings" w:hint="default"/>
      </w:rPr>
    </w:lvl>
    <w:lvl w:ilvl="4" w:tplc="9DDA4EC8" w:tentative="1">
      <w:start w:val="1"/>
      <w:numFmt w:val="bullet"/>
      <w:lvlText w:val=""/>
      <w:lvlJc w:val="left"/>
      <w:pPr>
        <w:tabs>
          <w:tab w:val="num" w:pos="3600"/>
        </w:tabs>
        <w:ind w:left="3600" w:hanging="360"/>
      </w:pPr>
      <w:rPr>
        <w:rFonts w:ascii="Wingdings" w:hAnsi="Wingdings" w:hint="default"/>
      </w:rPr>
    </w:lvl>
    <w:lvl w:ilvl="5" w:tplc="CB484764" w:tentative="1">
      <w:start w:val="1"/>
      <w:numFmt w:val="bullet"/>
      <w:lvlText w:val=""/>
      <w:lvlJc w:val="left"/>
      <w:pPr>
        <w:tabs>
          <w:tab w:val="num" w:pos="4320"/>
        </w:tabs>
        <w:ind w:left="4320" w:hanging="360"/>
      </w:pPr>
      <w:rPr>
        <w:rFonts w:ascii="Wingdings" w:hAnsi="Wingdings" w:hint="default"/>
      </w:rPr>
    </w:lvl>
    <w:lvl w:ilvl="6" w:tplc="53066742" w:tentative="1">
      <w:start w:val="1"/>
      <w:numFmt w:val="bullet"/>
      <w:lvlText w:val=""/>
      <w:lvlJc w:val="left"/>
      <w:pPr>
        <w:tabs>
          <w:tab w:val="num" w:pos="5040"/>
        </w:tabs>
        <w:ind w:left="5040" w:hanging="360"/>
      </w:pPr>
      <w:rPr>
        <w:rFonts w:ascii="Wingdings" w:hAnsi="Wingdings" w:hint="default"/>
      </w:rPr>
    </w:lvl>
    <w:lvl w:ilvl="7" w:tplc="B8C4CC8E" w:tentative="1">
      <w:start w:val="1"/>
      <w:numFmt w:val="bullet"/>
      <w:lvlText w:val=""/>
      <w:lvlJc w:val="left"/>
      <w:pPr>
        <w:tabs>
          <w:tab w:val="num" w:pos="5760"/>
        </w:tabs>
        <w:ind w:left="5760" w:hanging="360"/>
      </w:pPr>
      <w:rPr>
        <w:rFonts w:ascii="Wingdings" w:hAnsi="Wingdings" w:hint="default"/>
      </w:rPr>
    </w:lvl>
    <w:lvl w:ilvl="8" w:tplc="DF80D76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152F01"/>
    <w:multiLevelType w:val="hybridMultilevel"/>
    <w:tmpl w:val="F942239C"/>
    <w:lvl w:ilvl="0" w:tplc="5944D722">
      <w:start w:val="1"/>
      <w:numFmt w:val="lowerLetter"/>
      <w:lvlText w:val="%1)"/>
      <w:lvlJc w:val="left"/>
      <w:pPr>
        <w:tabs>
          <w:tab w:val="num" w:pos="720"/>
        </w:tabs>
        <w:ind w:left="720" w:hanging="360"/>
      </w:pPr>
    </w:lvl>
    <w:lvl w:ilvl="1" w:tplc="F438A4D4" w:tentative="1">
      <w:start w:val="1"/>
      <w:numFmt w:val="lowerLetter"/>
      <w:lvlText w:val="%2)"/>
      <w:lvlJc w:val="left"/>
      <w:pPr>
        <w:tabs>
          <w:tab w:val="num" w:pos="1440"/>
        </w:tabs>
        <w:ind w:left="1440" w:hanging="360"/>
      </w:pPr>
    </w:lvl>
    <w:lvl w:ilvl="2" w:tplc="C35E849A" w:tentative="1">
      <w:start w:val="1"/>
      <w:numFmt w:val="lowerLetter"/>
      <w:lvlText w:val="%3)"/>
      <w:lvlJc w:val="left"/>
      <w:pPr>
        <w:tabs>
          <w:tab w:val="num" w:pos="2160"/>
        </w:tabs>
        <w:ind w:left="2160" w:hanging="360"/>
      </w:pPr>
    </w:lvl>
    <w:lvl w:ilvl="3" w:tplc="AE84AD46" w:tentative="1">
      <w:start w:val="1"/>
      <w:numFmt w:val="lowerLetter"/>
      <w:lvlText w:val="%4)"/>
      <w:lvlJc w:val="left"/>
      <w:pPr>
        <w:tabs>
          <w:tab w:val="num" w:pos="2880"/>
        </w:tabs>
        <w:ind w:left="2880" w:hanging="360"/>
      </w:pPr>
    </w:lvl>
    <w:lvl w:ilvl="4" w:tplc="C2CA79BC" w:tentative="1">
      <w:start w:val="1"/>
      <w:numFmt w:val="lowerLetter"/>
      <w:lvlText w:val="%5)"/>
      <w:lvlJc w:val="left"/>
      <w:pPr>
        <w:tabs>
          <w:tab w:val="num" w:pos="3600"/>
        </w:tabs>
        <w:ind w:left="3600" w:hanging="360"/>
      </w:pPr>
    </w:lvl>
    <w:lvl w:ilvl="5" w:tplc="857413AC" w:tentative="1">
      <w:start w:val="1"/>
      <w:numFmt w:val="lowerLetter"/>
      <w:lvlText w:val="%6)"/>
      <w:lvlJc w:val="left"/>
      <w:pPr>
        <w:tabs>
          <w:tab w:val="num" w:pos="4320"/>
        </w:tabs>
        <w:ind w:left="4320" w:hanging="360"/>
      </w:pPr>
    </w:lvl>
    <w:lvl w:ilvl="6" w:tplc="16AC4414" w:tentative="1">
      <w:start w:val="1"/>
      <w:numFmt w:val="lowerLetter"/>
      <w:lvlText w:val="%7)"/>
      <w:lvlJc w:val="left"/>
      <w:pPr>
        <w:tabs>
          <w:tab w:val="num" w:pos="5040"/>
        </w:tabs>
        <w:ind w:left="5040" w:hanging="360"/>
      </w:pPr>
    </w:lvl>
    <w:lvl w:ilvl="7" w:tplc="439AB5C2" w:tentative="1">
      <w:start w:val="1"/>
      <w:numFmt w:val="lowerLetter"/>
      <w:lvlText w:val="%8)"/>
      <w:lvlJc w:val="left"/>
      <w:pPr>
        <w:tabs>
          <w:tab w:val="num" w:pos="5760"/>
        </w:tabs>
        <w:ind w:left="5760" w:hanging="360"/>
      </w:pPr>
    </w:lvl>
    <w:lvl w:ilvl="8" w:tplc="61E04898" w:tentative="1">
      <w:start w:val="1"/>
      <w:numFmt w:val="lowerLetter"/>
      <w:lvlText w:val="%9)"/>
      <w:lvlJc w:val="left"/>
      <w:pPr>
        <w:tabs>
          <w:tab w:val="num" w:pos="6480"/>
        </w:tabs>
        <w:ind w:left="6480" w:hanging="360"/>
      </w:pPr>
    </w:lvl>
  </w:abstractNum>
  <w:num w:numId="1">
    <w:abstractNumId w:val="5"/>
  </w:num>
  <w:num w:numId="2">
    <w:abstractNumId w:val="34"/>
  </w:num>
  <w:num w:numId="3">
    <w:abstractNumId w:val="47"/>
  </w:num>
  <w:num w:numId="4">
    <w:abstractNumId w:val="8"/>
  </w:num>
  <w:num w:numId="5">
    <w:abstractNumId w:val="51"/>
  </w:num>
  <w:num w:numId="6">
    <w:abstractNumId w:val="21"/>
  </w:num>
  <w:num w:numId="7">
    <w:abstractNumId w:val="10"/>
  </w:num>
  <w:num w:numId="8">
    <w:abstractNumId w:val="26"/>
  </w:num>
  <w:num w:numId="9">
    <w:abstractNumId w:val="11"/>
  </w:num>
  <w:num w:numId="10">
    <w:abstractNumId w:val="28"/>
  </w:num>
  <w:num w:numId="11">
    <w:abstractNumId w:val="12"/>
  </w:num>
  <w:num w:numId="12">
    <w:abstractNumId w:val="38"/>
  </w:num>
  <w:num w:numId="13">
    <w:abstractNumId w:val="48"/>
  </w:num>
  <w:num w:numId="14">
    <w:abstractNumId w:val="0"/>
  </w:num>
  <w:num w:numId="15">
    <w:abstractNumId w:val="1"/>
  </w:num>
  <w:num w:numId="16">
    <w:abstractNumId w:val="40"/>
  </w:num>
  <w:num w:numId="17">
    <w:abstractNumId w:val="42"/>
  </w:num>
  <w:num w:numId="18">
    <w:abstractNumId w:val="31"/>
  </w:num>
  <w:num w:numId="19">
    <w:abstractNumId w:val="33"/>
  </w:num>
  <w:num w:numId="20">
    <w:abstractNumId w:val="45"/>
  </w:num>
  <w:num w:numId="21">
    <w:abstractNumId w:val="50"/>
  </w:num>
  <w:num w:numId="22">
    <w:abstractNumId w:val="24"/>
  </w:num>
  <w:num w:numId="23">
    <w:abstractNumId w:val="43"/>
  </w:num>
  <w:num w:numId="24">
    <w:abstractNumId w:val="35"/>
  </w:num>
  <w:num w:numId="25">
    <w:abstractNumId w:val="22"/>
  </w:num>
  <w:num w:numId="26">
    <w:abstractNumId w:val="9"/>
  </w:num>
  <w:num w:numId="27">
    <w:abstractNumId w:val="15"/>
  </w:num>
  <w:num w:numId="28">
    <w:abstractNumId w:val="17"/>
  </w:num>
  <w:num w:numId="29">
    <w:abstractNumId w:val="44"/>
  </w:num>
  <w:num w:numId="30">
    <w:abstractNumId w:val="29"/>
  </w:num>
  <w:num w:numId="31">
    <w:abstractNumId w:val="41"/>
  </w:num>
  <w:num w:numId="32">
    <w:abstractNumId w:val="49"/>
  </w:num>
  <w:num w:numId="33">
    <w:abstractNumId w:val="4"/>
  </w:num>
  <w:num w:numId="34">
    <w:abstractNumId w:val="13"/>
  </w:num>
  <w:num w:numId="35">
    <w:abstractNumId w:val="20"/>
  </w:num>
  <w:num w:numId="36">
    <w:abstractNumId w:val="32"/>
  </w:num>
  <w:num w:numId="37">
    <w:abstractNumId w:val="30"/>
  </w:num>
  <w:num w:numId="38">
    <w:abstractNumId w:val="19"/>
  </w:num>
  <w:num w:numId="39">
    <w:abstractNumId w:val="39"/>
  </w:num>
  <w:num w:numId="40">
    <w:abstractNumId w:val="25"/>
  </w:num>
  <w:num w:numId="41">
    <w:abstractNumId w:val="14"/>
  </w:num>
  <w:num w:numId="42">
    <w:abstractNumId w:val="52"/>
  </w:num>
  <w:num w:numId="43">
    <w:abstractNumId w:val="16"/>
  </w:num>
  <w:num w:numId="44">
    <w:abstractNumId w:val="18"/>
  </w:num>
  <w:num w:numId="45">
    <w:abstractNumId w:val="23"/>
  </w:num>
  <w:num w:numId="46">
    <w:abstractNumId w:val="46"/>
  </w:num>
  <w:num w:numId="47">
    <w:abstractNumId w:val="6"/>
  </w:num>
  <w:num w:numId="48">
    <w:abstractNumId w:val="2"/>
  </w:num>
  <w:num w:numId="49">
    <w:abstractNumId w:val="36"/>
  </w:num>
  <w:num w:numId="50">
    <w:abstractNumId w:val="7"/>
  </w:num>
  <w:num w:numId="51">
    <w:abstractNumId w:val="3"/>
  </w:num>
  <w:num w:numId="52">
    <w:abstractNumId w:val="27"/>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A"/>
    <w:rsid w:val="0031693A"/>
    <w:rsid w:val="0032074B"/>
    <w:rsid w:val="006F6B32"/>
    <w:rsid w:val="00B050DC"/>
    <w:rsid w:val="00B913BF"/>
    <w:rsid w:val="00CA00A2"/>
    <w:rsid w:val="00ED6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18D3-150C-4363-9803-1548D059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3A"/>
    <w:pPr>
      <w:spacing w:after="0" w:line="240" w:lineRule="auto"/>
    </w:pPr>
    <w:rPr>
      <w:rFonts w:ascii="Times New Roman" w:eastAsia="Times New Roman" w:hAnsi="Times New Roman" w:cs="Times New Roman"/>
      <w:sz w:val="24"/>
      <w:szCs w:val="24"/>
      <w:lang w:eastAsia="es-MX"/>
    </w:rPr>
  </w:style>
  <w:style w:type="paragraph" w:styleId="Ttulo6">
    <w:name w:val="heading 6"/>
    <w:basedOn w:val="Normal"/>
    <w:next w:val="Normal"/>
    <w:link w:val="Ttulo6Car"/>
    <w:qFormat/>
    <w:rsid w:val="0031693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1693A"/>
    <w:rPr>
      <w:rFonts w:ascii="Times New Roman" w:eastAsia="Times New Roman" w:hAnsi="Times New Roman" w:cs="Times New Roman"/>
      <w:b/>
      <w:bCs/>
      <w:lang w:eastAsia="es-MX"/>
    </w:rPr>
  </w:style>
  <w:style w:type="paragraph" w:styleId="Prrafodelista">
    <w:name w:val="List Paragraph"/>
    <w:basedOn w:val="Normal"/>
    <w:uiPriority w:val="34"/>
    <w:qFormat/>
    <w:rsid w:val="0031693A"/>
    <w:pPr>
      <w:ind w:left="708"/>
    </w:pPr>
  </w:style>
  <w:style w:type="paragraph" w:styleId="NormalWeb">
    <w:name w:val="Normal (Web)"/>
    <w:basedOn w:val="Normal"/>
    <w:uiPriority w:val="99"/>
    <w:unhideWhenUsed/>
    <w:rsid w:val="003169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2732</Words>
  <Characters>15029</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figueroa</dc:creator>
  <cp:keywords/>
  <dc:description/>
  <cp:lastModifiedBy>ADRIANA FIGUEROA RIVAS</cp:lastModifiedBy>
  <cp:revision>2</cp:revision>
  <dcterms:created xsi:type="dcterms:W3CDTF">2017-03-22T00:03:00Z</dcterms:created>
  <dcterms:modified xsi:type="dcterms:W3CDTF">2017-03-22T00:03:00Z</dcterms:modified>
</cp:coreProperties>
</file>